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2FD9" w14:textId="16F2FDD8" w:rsidR="00287E38" w:rsidRDefault="000B77BF" w:rsidP="00C756BB">
      <w:pPr>
        <w:rPr>
          <w:rFonts w:ascii="Arial" w:hAnsi="Arial" w:cs="Arial"/>
          <w:b/>
          <w:bCs/>
          <w:u w:val="single"/>
        </w:rPr>
      </w:pPr>
      <w:r>
        <w:rPr>
          <w:rFonts w:ascii="Arial" w:hAnsi="Arial" w:cs="Arial"/>
          <w:b/>
          <w:bCs/>
          <w:u w:val="single"/>
        </w:rPr>
        <w:t xml:space="preserve">  </w:t>
      </w:r>
      <w:r w:rsidR="00287E38">
        <w:rPr>
          <w:rFonts w:ascii="Arial" w:hAnsi="Arial" w:cs="Arial"/>
          <w:b/>
          <w:bCs/>
          <w:noProof/>
          <w:u w:val="single"/>
        </w:rPr>
        <w:drawing>
          <wp:inline distT="0" distB="0" distL="0" distR="0" wp14:anchorId="1703E290" wp14:editId="115BB186">
            <wp:extent cx="3651250" cy="1097433"/>
            <wp:effectExtent l="0" t="0" r="6350" b="7620"/>
            <wp:docPr id="90928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4741" cy="1098482"/>
                    </a:xfrm>
                    <a:prstGeom prst="rect">
                      <a:avLst/>
                    </a:prstGeom>
                    <a:noFill/>
                  </pic:spPr>
                </pic:pic>
              </a:graphicData>
            </a:graphic>
          </wp:inline>
        </w:drawing>
      </w:r>
    </w:p>
    <w:p w14:paraId="4D96DCAB" w14:textId="323F195F" w:rsidR="00837A90" w:rsidRPr="00C06002" w:rsidRDefault="00053EDD" w:rsidP="00C756BB">
      <w:pPr>
        <w:rPr>
          <w:rFonts w:ascii="Arial" w:hAnsi="Arial" w:cs="Arial"/>
          <w:b/>
          <w:bCs/>
        </w:rPr>
      </w:pPr>
      <w:r w:rsidRPr="00C06002">
        <w:rPr>
          <w:rFonts w:ascii="Arial" w:hAnsi="Arial" w:cs="Arial"/>
          <w:b/>
          <w:bCs/>
        </w:rPr>
        <w:t xml:space="preserve">OFFICE SITE </w:t>
      </w:r>
      <w:r w:rsidR="00061A25" w:rsidRPr="00C06002">
        <w:rPr>
          <w:rFonts w:ascii="Arial" w:hAnsi="Arial" w:cs="Arial"/>
          <w:b/>
          <w:bCs/>
        </w:rPr>
        <w:t xml:space="preserve">TECHNICAL </w:t>
      </w:r>
      <w:r w:rsidRPr="00C06002">
        <w:rPr>
          <w:rFonts w:ascii="Arial" w:hAnsi="Arial" w:cs="Arial"/>
          <w:b/>
          <w:bCs/>
        </w:rPr>
        <w:t>SPECIFICATIONS</w:t>
      </w:r>
    </w:p>
    <w:p w14:paraId="10986425" w14:textId="77777777" w:rsidR="00164E79" w:rsidRDefault="00164E79" w:rsidP="000674A6">
      <w:pPr>
        <w:jc w:val="both"/>
        <w:rPr>
          <w:rFonts w:ascii="Arial" w:hAnsi="Arial" w:cs="Arial"/>
          <w:lang w:val="en-US"/>
        </w:rPr>
      </w:pPr>
    </w:p>
    <w:p w14:paraId="56CDC9EC" w14:textId="7A290CB2" w:rsidR="00D77809" w:rsidRDefault="00D77809" w:rsidP="000674A6">
      <w:pPr>
        <w:jc w:val="both"/>
        <w:rPr>
          <w:rFonts w:ascii="Arial" w:hAnsi="Arial" w:cs="Arial"/>
          <w:lang w:val="en-US"/>
        </w:rPr>
      </w:pPr>
      <w:r w:rsidRPr="00D77809">
        <w:rPr>
          <w:rFonts w:ascii="Arial" w:hAnsi="Arial" w:cs="Arial"/>
          <w:lang w:val="en-US"/>
        </w:rPr>
        <w:t xml:space="preserve">The </w:t>
      </w:r>
      <w:r w:rsidR="000674A6" w:rsidRPr="000674A6">
        <w:rPr>
          <w:rFonts w:ascii="Arial" w:hAnsi="Arial" w:cs="Arial"/>
          <w:lang w:val="en-US"/>
        </w:rPr>
        <w:t>Security Services t</w:t>
      </w:r>
      <w:r w:rsidRPr="00D77809">
        <w:rPr>
          <w:rFonts w:ascii="Arial" w:hAnsi="Arial" w:cs="Arial"/>
          <w:lang w:val="en-US"/>
        </w:rPr>
        <w:t xml:space="preserve">echnical </w:t>
      </w:r>
      <w:r w:rsidR="000674A6">
        <w:rPr>
          <w:rFonts w:ascii="Arial" w:hAnsi="Arial" w:cs="Arial"/>
          <w:lang w:val="en-US"/>
        </w:rPr>
        <w:t>s</w:t>
      </w:r>
      <w:r w:rsidRPr="00D77809">
        <w:rPr>
          <w:rFonts w:ascii="Arial" w:hAnsi="Arial" w:cs="Arial"/>
          <w:lang w:val="en-US"/>
        </w:rPr>
        <w:t xml:space="preserve">pecification </w:t>
      </w:r>
      <w:r w:rsidR="00315979">
        <w:rPr>
          <w:rFonts w:ascii="Arial" w:hAnsi="Arial" w:cs="Arial"/>
          <w:lang w:val="en-US"/>
        </w:rPr>
        <w:t>outlines the implementation of security measures</w:t>
      </w:r>
      <w:r w:rsidRPr="00D77809">
        <w:rPr>
          <w:rFonts w:ascii="Arial" w:hAnsi="Arial" w:cs="Arial"/>
          <w:lang w:val="en-US"/>
        </w:rPr>
        <w:t>, including equipment, personnel training, and operational procedures.</w:t>
      </w:r>
    </w:p>
    <w:p w14:paraId="4E02344F" w14:textId="77777777" w:rsidR="00CD5102" w:rsidRPr="00D77809" w:rsidRDefault="00CD5102" w:rsidP="000674A6">
      <w:pPr>
        <w:jc w:val="both"/>
        <w:rPr>
          <w:rFonts w:ascii="Arial" w:hAnsi="Arial" w:cs="Arial"/>
          <w:lang w:val="en-US"/>
        </w:rPr>
      </w:pPr>
    </w:p>
    <w:p w14:paraId="5EFEBEEF" w14:textId="77777777" w:rsidR="006B77FF" w:rsidRDefault="002A2C6F" w:rsidP="006B77FF">
      <w:pPr>
        <w:pStyle w:val="ListParagraph"/>
        <w:numPr>
          <w:ilvl w:val="0"/>
          <w:numId w:val="1"/>
        </w:numPr>
        <w:spacing w:line="360" w:lineRule="auto"/>
        <w:rPr>
          <w:rFonts w:ascii="Arial" w:hAnsi="Arial" w:cs="Arial"/>
          <w:b/>
          <w:bCs/>
          <w:lang w:val="en-US"/>
        </w:rPr>
      </w:pPr>
      <w:r w:rsidRPr="002A2C6F">
        <w:rPr>
          <w:rFonts w:ascii="Arial" w:hAnsi="Arial" w:cs="Arial"/>
          <w:b/>
          <w:bCs/>
          <w:lang w:val="en-US"/>
        </w:rPr>
        <w:t>Service provider Compliance &amp; Standards</w:t>
      </w:r>
    </w:p>
    <w:p w14:paraId="21C97EF3" w14:textId="77777777" w:rsidR="00315979" w:rsidRDefault="00315979" w:rsidP="00F66A21">
      <w:pPr>
        <w:pStyle w:val="ListParagraph"/>
        <w:spacing w:line="360" w:lineRule="auto"/>
        <w:ind w:left="360"/>
        <w:rPr>
          <w:rFonts w:ascii="Arial" w:hAnsi="Arial" w:cs="Arial"/>
          <w:b/>
          <w:bCs/>
          <w:lang w:val="en-US"/>
        </w:rPr>
      </w:pPr>
    </w:p>
    <w:p w14:paraId="5A518D9D" w14:textId="59E09648" w:rsidR="006B77FF" w:rsidRPr="00DC4B3D" w:rsidRDefault="006B77FF" w:rsidP="00F403F6">
      <w:pPr>
        <w:pStyle w:val="ListParagraph"/>
        <w:numPr>
          <w:ilvl w:val="1"/>
          <w:numId w:val="1"/>
        </w:numPr>
        <w:spacing w:line="480" w:lineRule="auto"/>
        <w:rPr>
          <w:rFonts w:ascii="Arial" w:hAnsi="Arial" w:cs="Arial"/>
          <w:lang w:val="en-US"/>
        </w:rPr>
      </w:pPr>
      <w:r w:rsidRPr="00DC4B3D">
        <w:rPr>
          <w:rFonts w:ascii="Arial" w:hAnsi="Arial" w:cs="Arial"/>
          <w:lang w:val="en-US"/>
        </w:rPr>
        <w:t xml:space="preserve">The security services require </w:t>
      </w:r>
      <w:r w:rsidR="00743D72">
        <w:rPr>
          <w:rFonts w:ascii="Arial" w:hAnsi="Arial" w:cs="Arial"/>
          <w:lang w:val="en-US"/>
        </w:rPr>
        <w:t>compliance</w:t>
      </w:r>
      <w:r w:rsidRPr="00DC4B3D">
        <w:rPr>
          <w:rFonts w:ascii="Arial" w:hAnsi="Arial" w:cs="Arial"/>
          <w:lang w:val="en-US"/>
        </w:rPr>
        <w:t xml:space="preserve"> with ISO 18788, which governs security operations management.</w:t>
      </w:r>
    </w:p>
    <w:p w14:paraId="05B29396" w14:textId="0CCF6F4F" w:rsidR="006B77FF" w:rsidRPr="00DC4B3D" w:rsidRDefault="006B77FF" w:rsidP="00F403F6">
      <w:pPr>
        <w:pStyle w:val="ListParagraph"/>
        <w:numPr>
          <w:ilvl w:val="1"/>
          <w:numId w:val="1"/>
        </w:numPr>
        <w:spacing w:line="480" w:lineRule="auto"/>
        <w:rPr>
          <w:rFonts w:ascii="Arial" w:hAnsi="Arial" w:cs="Arial"/>
          <w:lang w:val="en-US"/>
        </w:rPr>
      </w:pPr>
      <w:r w:rsidRPr="00DC4B3D">
        <w:rPr>
          <w:rFonts w:ascii="Arial" w:hAnsi="Arial" w:cs="Arial"/>
          <w:lang w:val="en-US"/>
        </w:rPr>
        <w:t xml:space="preserve"> Compliance with the Private Security Industry Regulation Act, 2001 (Act No. 56 of 2001) and Regulations of 2002.</w:t>
      </w:r>
    </w:p>
    <w:p w14:paraId="2ED482E9" w14:textId="4D38AADD" w:rsidR="006B77FF" w:rsidRPr="00DC4B3D" w:rsidRDefault="006B77FF" w:rsidP="00F403F6">
      <w:pPr>
        <w:pStyle w:val="ListParagraph"/>
        <w:numPr>
          <w:ilvl w:val="1"/>
          <w:numId w:val="1"/>
        </w:numPr>
        <w:spacing w:line="480" w:lineRule="auto"/>
        <w:ind w:left="426" w:hanging="426"/>
        <w:rPr>
          <w:rFonts w:ascii="Arial" w:hAnsi="Arial" w:cs="Arial"/>
          <w:lang w:val="en-US"/>
        </w:rPr>
      </w:pPr>
      <w:r w:rsidRPr="00DC4B3D">
        <w:rPr>
          <w:rFonts w:ascii="Arial" w:hAnsi="Arial" w:cs="Arial"/>
          <w:lang w:val="en-US"/>
        </w:rPr>
        <w:t>Control of Access to Public Premises and Vehicles Act, 1985 (Act No.53 of 1985).</w:t>
      </w:r>
    </w:p>
    <w:p w14:paraId="29AEFEEF" w14:textId="5C02E242" w:rsidR="006B77FF" w:rsidRPr="00DC4B3D" w:rsidRDefault="007365E2" w:rsidP="00F403F6">
      <w:pPr>
        <w:pStyle w:val="ListParagraph"/>
        <w:numPr>
          <w:ilvl w:val="1"/>
          <w:numId w:val="1"/>
        </w:numPr>
        <w:spacing w:line="480" w:lineRule="auto"/>
        <w:rPr>
          <w:rFonts w:ascii="Arial" w:hAnsi="Arial" w:cs="Arial"/>
          <w:lang w:val="en-US"/>
        </w:rPr>
      </w:pPr>
      <w:r>
        <w:rPr>
          <w:rFonts w:ascii="Arial" w:hAnsi="Arial" w:cs="Arial"/>
          <w:lang w:val="en-US"/>
        </w:rPr>
        <w:t xml:space="preserve"> </w:t>
      </w:r>
      <w:r w:rsidR="006B77FF" w:rsidRPr="00DC4B3D">
        <w:rPr>
          <w:rFonts w:ascii="Arial" w:hAnsi="Arial" w:cs="Arial"/>
          <w:lang w:val="en-US"/>
        </w:rPr>
        <w:t xml:space="preserve">Occupational Health and Safety Act, 1993 (Act 85 of 1993). </w:t>
      </w:r>
    </w:p>
    <w:p w14:paraId="3976EBF2" w14:textId="760C96D2" w:rsidR="006B77FF" w:rsidRPr="00DC4B3D" w:rsidRDefault="007365E2" w:rsidP="00F403F6">
      <w:pPr>
        <w:pStyle w:val="ListParagraph"/>
        <w:numPr>
          <w:ilvl w:val="1"/>
          <w:numId w:val="1"/>
        </w:numPr>
        <w:spacing w:line="480" w:lineRule="auto"/>
        <w:rPr>
          <w:rFonts w:ascii="Arial" w:hAnsi="Arial" w:cs="Arial"/>
          <w:lang w:val="en-US"/>
        </w:rPr>
      </w:pPr>
      <w:r>
        <w:rPr>
          <w:rFonts w:ascii="Arial" w:hAnsi="Arial" w:cs="Arial"/>
          <w:lang w:val="en-US"/>
        </w:rPr>
        <w:t xml:space="preserve"> </w:t>
      </w:r>
      <w:r w:rsidR="006B77FF" w:rsidRPr="00DC4B3D">
        <w:rPr>
          <w:rFonts w:ascii="Arial" w:hAnsi="Arial" w:cs="Arial"/>
          <w:lang w:val="en-US"/>
        </w:rPr>
        <w:t>Hazardous Substances Act (Act 15 of 1973).</w:t>
      </w:r>
    </w:p>
    <w:p w14:paraId="22466394" w14:textId="0D00E2E1" w:rsidR="006B77FF" w:rsidRPr="00DC4B3D" w:rsidRDefault="007365E2" w:rsidP="00F403F6">
      <w:pPr>
        <w:pStyle w:val="ListParagraph"/>
        <w:numPr>
          <w:ilvl w:val="1"/>
          <w:numId w:val="1"/>
        </w:numPr>
        <w:spacing w:line="480" w:lineRule="auto"/>
        <w:rPr>
          <w:rFonts w:ascii="Arial" w:hAnsi="Arial" w:cs="Arial"/>
          <w:lang w:val="en-US"/>
        </w:rPr>
      </w:pPr>
      <w:r>
        <w:rPr>
          <w:rFonts w:ascii="Arial" w:hAnsi="Arial" w:cs="Arial"/>
          <w:lang w:val="en-US"/>
        </w:rPr>
        <w:t xml:space="preserve"> </w:t>
      </w:r>
      <w:r w:rsidR="006B77FF" w:rsidRPr="00DC4B3D">
        <w:rPr>
          <w:rFonts w:ascii="Arial" w:hAnsi="Arial" w:cs="Arial"/>
          <w:lang w:val="en-US"/>
        </w:rPr>
        <w:t>Internal Security Policies and Procedures.</w:t>
      </w:r>
    </w:p>
    <w:p w14:paraId="0166F53E" w14:textId="28CCE126" w:rsidR="006B77FF" w:rsidRPr="00DC4B3D" w:rsidRDefault="007365E2" w:rsidP="00F403F6">
      <w:pPr>
        <w:pStyle w:val="ListParagraph"/>
        <w:numPr>
          <w:ilvl w:val="1"/>
          <w:numId w:val="1"/>
        </w:numPr>
        <w:spacing w:line="480" w:lineRule="auto"/>
        <w:rPr>
          <w:rFonts w:ascii="Arial" w:hAnsi="Arial" w:cs="Arial"/>
          <w:lang w:val="en-US"/>
        </w:rPr>
      </w:pPr>
      <w:r>
        <w:rPr>
          <w:rFonts w:ascii="Arial" w:hAnsi="Arial" w:cs="Arial"/>
          <w:lang w:val="en-US"/>
        </w:rPr>
        <w:t xml:space="preserve"> </w:t>
      </w:r>
      <w:r w:rsidR="0043068A" w:rsidRPr="00DC4B3D">
        <w:rPr>
          <w:rFonts w:ascii="Arial" w:hAnsi="Arial" w:cs="Arial"/>
          <w:lang w:val="en-US"/>
        </w:rPr>
        <w:t xml:space="preserve">Minimum </w:t>
      </w:r>
      <w:r w:rsidR="006B77FF" w:rsidRPr="00DC4B3D">
        <w:rPr>
          <w:rFonts w:ascii="Arial" w:hAnsi="Arial" w:cs="Arial"/>
          <w:lang w:val="en-US"/>
        </w:rPr>
        <w:t>Physical Security Standards (MPSS).</w:t>
      </w:r>
    </w:p>
    <w:p w14:paraId="65DB0225" w14:textId="3118794F" w:rsidR="006B77FF" w:rsidRPr="00DC4B3D" w:rsidRDefault="007365E2" w:rsidP="00F403F6">
      <w:pPr>
        <w:pStyle w:val="ListParagraph"/>
        <w:numPr>
          <w:ilvl w:val="1"/>
          <w:numId w:val="1"/>
        </w:numPr>
        <w:spacing w:line="480" w:lineRule="auto"/>
        <w:rPr>
          <w:rFonts w:ascii="Arial" w:hAnsi="Arial" w:cs="Arial"/>
          <w:lang w:val="en-US"/>
        </w:rPr>
      </w:pPr>
      <w:r>
        <w:rPr>
          <w:rFonts w:ascii="Arial" w:hAnsi="Arial" w:cs="Arial"/>
          <w:lang w:val="en-US"/>
        </w:rPr>
        <w:t xml:space="preserve"> </w:t>
      </w:r>
      <w:r w:rsidR="00743D72">
        <w:rPr>
          <w:rFonts w:ascii="Arial" w:hAnsi="Arial" w:cs="Arial"/>
          <w:lang w:val="en-US"/>
        </w:rPr>
        <w:t>The service</w:t>
      </w:r>
      <w:r w:rsidR="006B77FF" w:rsidRPr="00DC4B3D">
        <w:rPr>
          <w:rFonts w:ascii="Arial" w:hAnsi="Arial" w:cs="Arial"/>
          <w:lang w:val="en-US"/>
        </w:rPr>
        <w:t xml:space="preserve"> provider must provide audited financial statements, proof of </w:t>
      </w:r>
      <w:r w:rsidR="00D36EF3" w:rsidRPr="00DC4B3D">
        <w:rPr>
          <w:rFonts w:ascii="Arial" w:hAnsi="Arial" w:cs="Arial"/>
          <w:lang w:val="en-US"/>
        </w:rPr>
        <w:t xml:space="preserve">company </w:t>
      </w:r>
      <w:r w:rsidR="00D36EF3">
        <w:rPr>
          <w:rFonts w:ascii="Arial" w:hAnsi="Arial" w:cs="Arial"/>
          <w:lang w:val="en-US"/>
        </w:rPr>
        <w:t>registration</w:t>
      </w:r>
      <w:r w:rsidR="006B77FF" w:rsidRPr="00DC4B3D">
        <w:rPr>
          <w:rFonts w:ascii="Arial" w:hAnsi="Arial" w:cs="Arial"/>
          <w:lang w:val="en-US"/>
        </w:rPr>
        <w:t>, and compliance with COIDA and UIF</w:t>
      </w:r>
    </w:p>
    <w:p w14:paraId="55972EBF" w14:textId="103408CD" w:rsidR="006B77FF" w:rsidRPr="00852096" w:rsidRDefault="006B77FF" w:rsidP="00852096">
      <w:pPr>
        <w:pStyle w:val="ListParagraph"/>
        <w:numPr>
          <w:ilvl w:val="1"/>
          <w:numId w:val="1"/>
        </w:numPr>
        <w:spacing w:line="480" w:lineRule="auto"/>
        <w:rPr>
          <w:rFonts w:ascii="Arial" w:hAnsi="Arial" w:cs="Arial"/>
          <w:lang w:val="en-US"/>
        </w:rPr>
      </w:pPr>
      <w:r w:rsidRPr="00DC4B3D">
        <w:rPr>
          <w:rFonts w:ascii="Arial" w:hAnsi="Arial" w:cs="Arial"/>
          <w:lang w:val="en-US"/>
        </w:rPr>
        <w:t>NBCPSS: Main and Levies Collective Agreement</w:t>
      </w:r>
    </w:p>
    <w:p w14:paraId="23E92B55" w14:textId="038740F5" w:rsidR="006B77FF" w:rsidRPr="00DC4B3D" w:rsidRDefault="006B77FF" w:rsidP="00F403F6">
      <w:pPr>
        <w:pStyle w:val="ListParagraph"/>
        <w:numPr>
          <w:ilvl w:val="1"/>
          <w:numId w:val="1"/>
        </w:numPr>
        <w:tabs>
          <w:tab w:val="left" w:pos="993"/>
        </w:tabs>
        <w:spacing w:line="480" w:lineRule="auto"/>
        <w:ind w:left="567" w:hanging="567"/>
        <w:rPr>
          <w:rFonts w:ascii="Arial" w:hAnsi="Arial" w:cs="Arial"/>
          <w:lang w:val="en-US"/>
        </w:rPr>
      </w:pPr>
      <w:r w:rsidRPr="00DC4B3D">
        <w:rPr>
          <w:rFonts w:ascii="Arial" w:hAnsi="Arial" w:cs="Arial"/>
          <w:lang w:val="en-US"/>
        </w:rPr>
        <w:t xml:space="preserve">Control of Access to Public Service and Vehicles Act 53 of 1985 </w:t>
      </w:r>
    </w:p>
    <w:p w14:paraId="43301C78" w14:textId="0347E660" w:rsidR="006B77FF" w:rsidRPr="00315979" w:rsidRDefault="006B77FF" w:rsidP="00F403F6">
      <w:pPr>
        <w:pStyle w:val="ListParagraph"/>
        <w:numPr>
          <w:ilvl w:val="1"/>
          <w:numId w:val="1"/>
        </w:numPr>
        <w:tabs>
          <w:tab w:val="left" w:pos="993"/>
        </w:tabs>
        <w:spacing w:line="480" w:lineRule="auto"/>
        <w:ind w:left="567" w:hanging="567"/>
        <w:rPr>
          <w:rFonts w:ascii="Arial" w:hAnsi="Arial" w:cs="Arial"/>
          <w:lang w:val="en-US"/>
        </w:rPr>
      </w:pPr>
      <w:r w:rsidRPr="00315979">
        <w:rPr>
          <w:rFonts w:ascii="Arial" w:hAnsi="Arial" w:cs="Arial"/>
          <w:lang w:val="en-US"/>
        </w:rPr>
        <w:t>National Main Agreement - Bargaining Council for the Private Security Sector</w:t>
      </w:r>
    </w:p>
    <w:p w14:paraId="27C0F11A" w14:textId="6E0FC39A" w:rsidR="006B77FF" w:rsidRPr="00315979" w:rsidRDefault="0064619B" w:rsidP="00F403F6">
      <w:pPr>
        <w:pStyle w:val="ListParagraph"/>
        <w:numPr>
          <w:ilvl w:val="1"/>
          <w:numId w:val="1"/>
        </w:numPr>
        <w:tabs>
          <w:tab w:val="left" w:pos="993"/>
        </w:tabs>
        <w:spacing w:line="480" w:lineRule="auto"/>
        <w:ind w:left="567" w:hanging="567"/>
        <w:rPr>
          <w:rFonts w:ascii="Arial" w:hAnsi="Arial" w:cs="Arial"/>
          <w:lang w:val="en-US"/>
        </w:rPr>
      </w:pPr>
      <w:r w:rsidRPr="00F66A21">
        <w:rPr>
          <w:rFonts w:ascii="Arial" w:hAnsi="Arial" w:cs="Arial"/>
          <w:lang w:val="en-US"/>
        </w:rPr>
        <w:t xml:space="preserve">Minimum Information </w:t>
      </w:r>
      <w:r w:rsidR="00271714" w:rsidRPr="00F66A21">
        <w:rPr>
          <w:rFonts w:ascii="Arial" w:hAnsi="Arial" w:cs="Arial"/>
          <w:lang w:val="en-US"/>
        </w:rPr>
        <w:t>Security Standard (</w:t>
      </w:r>
      <w:r w:rsidR="006B77FF" w:rsidRPr="00315979">
        <w:rPr>
          <w:rFonts w:ascii="Arial" w:hAnsi="Arial" w:cs="Arial"/>
          <w:lang w:val="en-US"/>
        </w:rPr>
        <w:t>MISS</w:t>
      </w:r>
      <w:r w:rsidR="00271714" w:rsidRPr="00315979">
        <w:rPr>
          <w:rFonts w:ascii="Arial" w:hAnsi="Arial" w:cs="Arial"/>
          <w:lang w:val="en-US"/>
        </w:rPr>
        <w:t>)</w:t>
      </w:r>
    </w:p>
    <w:p w14:paraId="2FEE2D31" w14:textId="4F22C29B" w:rsidR="006B77FF" w:rsidRPr="00315979" w:rsidRDefault="00743D72" w:rsidP="00F403F6">
      <w:pPr>
        <w:pStyle w:val="ListParagraph"/>
        <w:numPr>
          <w:ilvl w:val="1"/>
          <w:numId w:val="1"/>
        </w:numPr>
        <w:tabs>
          <w:tab w:val="left" w:pos="993"/>
        </w:tabs>
        <w:spacing w:line="480" w:lineRule="auto"/>
        <w:ind w:left="567" w:hanging="567"/>
        <w:rPr>
          <w:rFonts w:ascii="Arial" w:hAnsi="Arial" w:cs="Arial"/>
          <w:lang w:val="en-US"/>
        </w:rPr>
      </w:pPr>
      <w:r w:rsidRPr="00315979">
        <w:rPr>
          <w:rFonts w:ascii="Arial" w:hAnsi="Arial" w:cs="Arial"/>
          <w:lang w:val="en-US"/>
        </w:rPr>
        <w:t>Firearm</w:t>
      </w:r>
      <w:r w:rsidR="006B77FF" w:rsidRPr="00315979">
        <w:rPr>
          <w:rFonts w:ascii="Arial" w:hAnsi="Arial" w:cs="Arial"/>
          <w:lang w:val="en-US"/>
        </w:rPr>
        <w:t xml:space="preserve"> Control Act</w:t>
      </w:r>
    </w:p>
    <w:p w14:paraId="5F4873DC" w14:textId="11FFB88E" w:rsidR="006B77FF" w:rsidRPr="00315979" w:rsidRDefault="00136E84" w:rsidP="00F403F6">
      <w:pPr>
        <w:pStyle w:val="ListParagraph"/>
        <w:numPr>
          <w:ilvl w:val="1"/>
          <w:numId w:val="1"/>
        </w:numPr>
        <w:tabs>
          <w:tab w:val="left" w:pos="993"/>
        </w:tabs>
        <w:spacing w:line="480" w:lineRule="auto"/>
        <w:ind w:left="567" w:hanging="567"/>
        <w:rPr>
          <w:rFonts w:ascii="Arial" w:hAnsi="Arial" w:cs="Arial"/>
          <w:lang w:val="en-US"/>
        </w:rPr>
      </w:pPr>
      <w:r w:rsidRPr="00F66A21">
        <w:rPr>
          <w:rFonts w:ascii="Arial" w:hAnsi="Arial" w:cs="Arial"/>
        </w:rPr>
        <w:t xml:space="preserve">Protection of Personal Information </w:t>
      </w:r>
      <w:r w:rsidR="006D41A0" w:rsidRPr="00F66A21">
        <w:rPr>
          <w:rFonts w:ascii="Arial" w:hAnsi="Arial" w:cs="Arial"/>
          <w:lang w:val="en-US"/>
        </w:rPr>
        <w:t xml:space="preserve">Act </w:t>
      </w:r>
      <w:r w:rsidRPr="00315979">
        <w:rPr>
          <w:rFonts w:ascii="Arial" w:hAnsi="Arial" w:cs="Arial"/>
        </w:rPr>
        <w:t>(</w:t>
      </w:r>
      <w:r w:rsidR="006B77FF" w:rsidRPr="00315979">
        <w:rPr>
          <w:rFonts w:ascii="Arial" w:hAnsi="Arial" w:cs="Arial"/>
          <w:lang w:val="en-US"/>
        </w:rPr>
        <w:t>POPI</w:t>
      </w:r>
      <w:r w:rsidRPr="00315979">
        <w:rPr>
          <w:rFonts w:ascii="Arial" w:hAnsi="Arial" w:cs="Arial"/>
          <w:lang w:val="en-US"/>
        </w:rPr>
        <w:t>A)</w:t>
      </w:r>
      <w:r w:rsidR="006B77FF" w:rsidRPr="00315979">
        <w:rPr>
          <w:rFonts w:ascii="Arial" w:hAnsi="Arial" w:cs="Arial"/>
          <w:lang w:val="en-US"/>
        </w:rPr>
        <w:t xml:space="preserve"> </w:t>
      </w:r>
    </w:p>
    <w:p w14:paraId="7991AE90" w14:textId="4C9FB402" w:rsidR="006B77FF" w:rsidRPr="00DC4B3D" w:rsidRDefault="00201D25" w:rsidP="00F403F6">
      <w:pPr>
        <w:pStyle w:val="ListParagraph"/>
        <w:numPr>
          <w:ilvl w:val="1"/>
          <w:numId w:val="1"/>
        </w:numPr>
        <w:tabs>
          <w:tab w:val="left" w:pos="993"/>
        </w:tabs>
        <w:spacing w:line="480" w:lineRule="auto"/>
        <w:ind w:left="567" w:hanging="567"/>
        <w:rPr>
          <w:rFonts w:ascii="Arial" w:hAnsi="Arial" w:cs="Arial"/>
          <w:lang w:val="en-US"/>
        </w:rPr>
      </w:pPr>
      <w:r w:rsidRPr="00315979">
        <w:rPr>
          <w:rFonts w:ascii="Arial" w:hAnsi="Arial" w:cs="Arial"/>
          <w:lang w:val="en-US"/>
        </w:rPr>
        <w:t>South African Revenue Services (</w:t>
      </w:r>
      <w:r w:rsidR="006B77FF" w:rsidRPr="00315979">
        <w:rPr>
          <w:rFonts w:ascii="Arial" w:hAnsi="Arial" w:cs="Arial"/>
          <w:lang w:val="en-US"/>
        </w:rPr>
        <w:t>SARS</w:t>
      </w:r>
      <w:r>
        <w:rPr>
          <w:rFonts w:ascii="Arial" w:hAnsi="Arial" w:cs="Arial"/>
          <w:lang w:val="en-US"/>
        </w:rPr>
        <w:t>)</w:t>
      </w:r>
      <w:r w:rsidR="006B77FF" w:rsidRPr="00DC4B3D">
        <w:rPr>
          <w:rFonts w:ascii="Arial" w:hAnsi="Arial" w:cs="Arial"/>
          <w:lang w:val="en-US"/>
        </w:rPr>
        <w:t xml:space="preserve"> Compliant</w:t>
      </w:r>
    </w:p>
    <w:p w14:paraId="64E2BCE0" w14:textId="7FE28ACF" w:rsidR="006B77FF" w:rsidRPr="00DC4B3D" w:rsidRDefault="006B77FF" w:rsidP="00F403F6">
      <w:pPr>
        <w:pStyle w:val="ListParagraph"/>
        <w:numPr>
          <w:ilvl w:val="1"/>
          <w:numId w:val="1"/>
        </w:numPr>
        <w:tabs>
          <w:tab w:val="left" w:pos="993"/>
        </w:tabs>
        <w:spacing w:line="480" w:lineRule="auto"/>
        <w:ind w:left="567" w:hanging="567"/>
        <w:rPr>
          <w:rFonts w:ascii="Arial" w:hAnsi="Arial" w:cs="Arial"/>
          <w:lang w:val="en-US"/>
        </w:rPr>
      </w:pPr>
      <w:r w:rsidRPr="00DC4B3D">
        <w:rPr>
          <w:rFonts w:ascii="Arial" w:hAnsi="Arial" w:cs="Arial"/>
          <w:lang w:val="en-US"/>
        </w:rPr>
        <w:lastRenderedPageBreak/>
        <w:t>Labour Relations Act</w:t>
      </w:r>
    </w:p>
    <w:p w14:paraId="43AF649A" w14:textId="222D8EE9" w:rsidR="00315979" w:rsidRPr="00F403F6" w:rsidRDefault="006B77FF" w:rsidP="00F403F6">
      <w:pPr>
        <w:pStyle w:val="ListParagraph"/>
        <w:numPr>
          <w:ilvl w:val="1"/>
          <w:numId w:val="1"/>
        </w:numPr>
        <w:tabs>
          <w:tab w:val="left" w:pos="993"/>
        </w:tabs>
        <w:spacing w:line="480" w:lineRule="auto"/>
        <w:ind w:left="567" w:hanging="567"/>
        <w:rPr>
          <w:rFonts w:ascii="Arial" w:hAnsi="Arial" w:cs="Arial"/>
          <w:lang w:val="en-US"/>
        </w:rPr>
      </w:pPr>
      <w:r w:rsidRPr="00DC4B3D">
        <w:rPr>
          <w:rFonts w:ascii="Arial" w:hAnsi="Arial" w:cs="Arial"/>
          <w:lang w:val="en-US"/>
        </w:rPr>
        <w:t>Protection of Information Act 84 of 1982</w:t>
      </w:r>
    </w:p>
    <w:p w14:paraId="14F78D31" w14:textId="18F835B1" w:rsidR="00011FDE" w:rsidRPr="00DC4B3D" w:rsidRDefault="00DC4B3D" w:rsidP="00DC4B3D">
      <w:pPr>
        <w:pStyle w:val="ListParagraph"/>
        <w:numPr>
          <w:ilvl w:val="0"/>
          <w:numId w:val="1"/>
        </w:numPr>
        <w:spacing w:line="360" w:lineRule="auto"/>
        <w:rPr>
          <w:rFonts w:ascii="Arial" w:hAnsi="Arial" w:cs="Arial"/>
          <w:b/>
          <w:bCs/>
          <w:lang w:val="en-US"/>
        </w:rPr>
      </w:pPr>
      <w:r w:rsidRPr="00DC4B3D">
        <w:rPr>
          <w:rFonts w:ascii="Arial" w:hAnsi="Arial" w:cs="Arial"/>
          <w:b/>
          <w:bCs/>
          <w:lang w:val="en-US"/>
        </w:rPr>
        <w:t>Insurance and Liability</w:t>
      </w:r>
    </w:p>
    <w:p w14:paraId="20EFA473" w14:textId="51DC32BF" w:rsidR="005F11A8" w:rsidRPr="005F11A8" w:rsidRDefault="00D36EF3" w:rsidP="005F11A8">
      <w:pPr>
        <w:pStyle w:val="ListParagraph"/>
        <w:numPr>
          <w:ilvl w:val="1"/>
          <w:numId w:val="1"/>
        </w:numPr>
        <w:spacing w:line="360" w:lineRule="auto"/>
        <w:rPr>
          <w:rFonts w:ascii="Arial" w:hAnsi="Arial" w:cs="Arial"/>
          <w:lang w:val="en-US"/>
        </w:rPr>
      </w:pPr>
      <w:r w:rsidRPr="005835CC">
        <w:rPr>
          <w:rFonts w:ascii="Arial" w:hAnsi="Arial" w:cs="Arial"/>
          <w:lang w:val="en-US"/>
        </w:rPr>
        <w:t>Public</w:t>
      </w:r>
      <w:r w:rsidR="005F11A8" w:rsidRPr="005F11A8">
        <w:rPr>
          <w:rFonts w:ascii="Arial" w:hAnsi="Arial" w:cs="Arial"/>
          <w:lang w:val="en-US"/>
        </w:rPr>
        <w:t xml:space="preserve"> liability insurance.</w:t>
      </w:r>
    </w:p>
    <w:p w14:paraId="24849743" w14:textId="77777777" w:rsidR="005F11A8" w:rsidRPr="005F11A8" w:rsidRDefault="005F11A8" w:rsidP="005F11A8">
      <w:pPr>
        <w:pStyle w:val="ListParagraph"/>
        <w:numPr>
          <w:ilvl w:val="1"/>
          <w:numId w:val="1"/>
        </w:numPr>
        <w:spacing w:line="360" w:lineRule="auto"/>
        <w:rPr>
          <w:rFonts w:ascii="Arial" w:hAnsi="Arial" w:cs="Arial"/>
          <w:lang w:val="en-US"/>
        </w:rPr>
      </w:pPr>
      <w:r w:rsidRPr="005F11A8">
        <w:rPr>
          <w:rFonts w:ascii="Arial" w:hAnsi="Arial" w:cs="Arial"/>
          <w:lang w:val="en-US"/>
        </w:rPr>
        <w:t xml:space="preserve"> Fidelity guarantee insurance (for theft/loss involving personnel).</w:t>
      </w:r>
    </w:p>
    <w:p w14:paraId="0DABA3C2" w14:textId="77777777" w:rsidR="005F11A8" w:rsidRPr="005F11A8" w:rsidRDefault="005F11A8" w:rsidP="005F11A8">
      <w:pPr>
        <w:pStyle w:val="ListParagraph"/>
        <w:numPr>
          <w:ilvl w:val="1"/>
          <w:numId w:val="1"/>
        </w:numPr>
        <w:spacing w:line="360" w:lineRule="auto"/>
        <w:rPr>
          <w:rFonts w:ascii="Arial" w:hAnsi="Arial" w:cs="Arial"/>
          <w:lang w:val="en-US"/>
        </w:rPr>
      </w:pPr>
      <w:r w:rsidRPr="005F11A8">
        <w:rPr>
          <w:rFonts w:ascii="Arial" w:hAnsi="Arial" w:cs="Arial"/>
          <w:lang w:val="en-US"/>
        </w:rPr>
        <w:t>Proof of Workmen’s Compensation registration</w:t>
      </w:r>
    </w:p>
    <w:p w14:paraId="0CB608B8" w14:textId="77777777" w:rsidR="005F11A8" w:rsidRPr="005F11A8" w:rsidRDefault="005F11A8" w:rsidP="005F11A8">
      <w:pPr>
        <w:pStyle w:val="ListParagraph"/>
        <w:numPr>
          <w:ilvl w:val="1"/>
          <w:numId w:val="1"/>
        </w:numPr>
        <w:spacing w:line="360" w:lineRule="auto"/>
        <w:rPr>
          <w:rFonts w:ascii="Arial" w:hAnsi="Arial" w:cs="Arial"/>
          <w:lang w:val="en-US"/>
        </w:rPr>
      </w:pPr>
      <w:r w:rsidRPr="005F11A8">
        <w:rPr>
          <w:rFonts w:ascii="Arial" w:hAnsi="Arial" w:cs="Arial"/>
          <w:lang w:val="en-US"/>
        </w:rPr>
        <w:t>Unemployment Insurance Fund</w:t>
      </w:r>
    </w:p>
    <w:p w14:paraId="3E793A02" w14:textId="77777777" w:rsidR="005F11A8" w:rsidRPr="005F11A8" w:rsidRDefault="005F11A8" w:rsidP="005F11A8">
      <w:pPr>
        <w:pStyle w:val="ListParagraph"/>
        <w:numPr>
          <w:ilvl w:val="1"/>
          <w:numId w:val="1"/>
        </w:numPr>
        <w:spacing w:line="360" w:lineRule="auto"/>
        <w:rPr>
          <w:rFonts w:ascii="Arial" w:hAnsi="Arial" w:cs="Arial"/>
          <w:lang w:val="en-US"/>
        </w:rPr>
      </w:pPr>
      <w:r w:rsidRPr="005F11A8">
        <w:rPr>
          <w:rFonts w:ascii="Arial" w:hAnsi="Arial" w:cs="Arial"/>
          <w:lang w:val="en-US"/>
        </w:rPr>
        <w:t>Provident fund for Private Securities</w:t>
      </w:r>
    </w:p>
    <w:p w14:paraId="4BB33D49" w14:textId="77777777" w:rsidR="005F11A8" w:rsidRPr="005F11A8" w:rsidRDefault="005F11A8" w:rsidP="005F11A8">
      <w:pPr>
        <w:pStyle w:val="ListParagraph"/>
        <w:numPr>
          <w:ilvl w:val="1"/>
          <w:numId w:val="1"/>
        </w:numPr>
        <w:spacing w:line="360" w:lineRule="auto"/>
        <w:rPr>
          <w:rFonts w:ascii="Arial" w:hAnsi="Arial" w:cs="Arial"/>
          <w:lang w:val="en-US"/>
        </w:rPr>
      </w:pPr>
      <w:r w:rsidRPr="005F11A8">
        <w:rPr>
          <w:rFonts w:ascii="Arial" w:hAnsi="Arial" w:cs="Arial"/>
          <w:lang w:val="en-US"/>
        </w:rPr>
        <w:t>NBCPSS Health Insurance</w:t>
      </w:r>
    </w:p>
    <w:p w14:paraId="768A6EE2" w14:textId="3BB5D8A2" w:rsidR="00987825" w:rsidRDefault="005F11A8" w:rsidP="00987825">
      <w:pPr>
        <w:pStyle w:val="ListParagraph"/>
        <w:numPr>
          <w:ilvl w:val="1"/>
          <w:numId w:val="1"/>
        </w:numPr>
        <w:spacing w:line="360" w:lineRule="auto"/>
        <w:rPr>
          <w:rFonts w:ascii="Arial" w:hAnsi="Arial" w:cs="Arial"/>
          <w:lang w:val="en-US"/>
        </w:rPr>
      </w:pPr>
      <w:r w:rsidRPr="005F11A8">
        <w:rPr>
          <w:rFonts w:ascii="Arial" w:hAnsi="Arial" w:cs="Arial"/>
          <w:lang w:val="en-US"/>
        </w:rPr>
        <w:t>Compliance with the Pension Fund for Security Officers (PSSPF)</w:t>
      </w:r>
    </w:p>
    <w:p w14:paraId="41F0AF03" w14:textId="77777777" w:rsidR="00987825" w:rsidRPr="00987825" w:rsidRDefault="00987825" w:rsidP="00987825">
      <w:pPr>
        <w:pStyle w:val="ListParagraph"/>
        <w:spacing w:line="360" w:lineRule="auto"/>
        <w:rPr>
          <w:rFonts w:ascii="Arial" w:hAnsi="Arial" w:cs="Arial"/>
          <w:lang w:val="en-US"/>
        </w:rPr>
      </w:pPr>
    </w:p>
    <w:p w14:paraId="195821DA" w14:textId="7B3D01CB" w:rsidR="00DD0307" w:rsidRDefault="00987825" w:rsidP="00DD0307">
      <w:pPr>
        <w:pStyle w:val="ListParagraph"/>
        <w:numPr>
          <w:ilvl w:val="0"/>
          <w:numId w:val="1"/>
        </w:numPr>
        <w:rPr>
          <w:rFonts w:ascii="Arial" w:hAnsi="Arial" w:cs="Arial"/>
          <w:b/>
          <w:bCs/>
        </w:rPr>
      </w:pPr>
      <w:r w:rsidRPr="00987825">
        <w:rPr>
          <w:rFonts w:ascii="Arial" w:hAnsi="Arial" w:cs="Arial"/>
          <w:b/>
          <w:bCs/>
        </w:rPr>
        <w:t>Operational Requirements</w:t>
      </w:r>
    </w:p>
    <w:p w14:paraId="6088B762" w14:textId="49DD8C38" w:rsidR="00987825" w:rsidRPr="00987825" w:rsidRDefault="00987825" w:rsidP="00987825">
      <w:pPr>
        <w:spacing w:line="360" w:lineRule="auto"/>
        <w:jc w:val="both"/>
        <w:rPr>
          <w:rFonts w:ascii="Arial" w:hAnsi="Arial" w:cs="Arial"/>
          <w:lang w:val="en-US"/>
        </w:rPr>
      </w:pPr>
      <w:r w:rsidRPr="00987825">
        <w:rPr>
          <w:rFonts w:ascii="Arial" w:hAnsi="Arial" w:cs="Arial"/>
          <w:lang w:val="en-US"/>
        </w:rPr>
        <w:t xml:space="preserve">The services will be rendered on </w:t>
      </w:r>
      <w:r w:rsidR="00D36EF3" w:rsidRPr="00987825">
        <w:rPr>
          <w:rFonts w:ascii="Arial" w:hAnsi="Arial" w:cs="Arial"/>
          <w:lang w:val="en-US"/>
        </w:rPr>
        <w:t>24 hours</w:t>
      </w:r>
      <w:r w:rsidRPr="00987825">
        <w:rPr>
          <w:rFonts w:ascii="Arial" w:hAnsi="Arial" w:cs="Arial"/>
          <w:lang w:val="en-US"/>
        </w:rPr>
        <w:t xml:space="preserve"> a day for 365 days of the year, and will include</w:t>
      </w:r>
      <w:r w:rsidR="00743D72">
        <w:rPr>
          <w:rFonts w:ascii="Arial" w:hAnsi="Arial" w:cs="Arial"/>
          <w:lang w:val="en-US"/>
        </w:rPr>
        <w:t>,</w:t>
      </w:r>
      <w:r w:rsidRPr="00987825">
        <w:rPr>
          <w:rFonts w:ascii="Arial" w:hAnsi="Arial" w:cs="Arial"/>
          <w:lang w:val="en-US"/>
        </w:rPr>
        <w:t xml:space="preserve"> but not </w:t>
      </w:r>
      <w:r w:rsidR="00743D72">
        <w:rPr>
          <w:rFonts w:ascii="Arial" w:hAnsi="Arial" w:cs="Arial"/>
          <w:lang w:val="en-US"/>
        </w:rPr>
        <w:t xml:space="preserve">be </w:t>
      </w:r>
      <w:r w:rsidRPr="00987825">
        <w:rPr>
          <w:rFonts w:ascii="Arial" w:hAnsi="Arial" w:cs="Arial"/>
          <w:lang w:val="en-US"/>
        </w:rPr>
        <w:t>limited to the following:</w:t>
      </w:r>
    </w:p>
    <w:p w14:paraId="77F00E1A" w14:textId="77777777" w:rsidR="00987825" w:rsidRPr="00987825" w:rsidRDefault="00987825" w:rsidP="00725B70">
      <w:pPr>
        <w:pStyle w:val="ListParagraph"/>
        <w:numPr>
          <w:ilvl w:val="1"/>
          <w:numId w:val="1"/>
        </w:numPr>
        <w:spacing w:line="360" w:lineRule="auto"/>
        <w:ind w:left="567" w:hanging="567"/>
        <w:jc w:val="both"/>
        <w:rPr>
          <w:rFonts w:ascii="Arial" w:hAnsi="Arial" w:cs="Arial"/>
          <w:lang w:val="en-US"/>
        </w:rPr>
      </w:pPr>
      <w:r w:rsidRPr="00987825">
        <w:rPr>
          <w:rFonts w:ascii="Arial" w:hAnsi="Arial" w:cs="Arial"/>
          <w:lang w:val="en-US"/>
        </w:rPr>
        <w:t xml:space="preserve"> Physical guarding of the specified site(s).</w:t>
      </w:r>
    </w:p>
    <w:p w14:paraId="4F5A040A" w14:textId="77777777" w:rsidR="00987825" w:rsidRPr="00987825" w:rsidRDefault="00987825" w:rsidP="00725B70">
      <w:pPr>
        <w:pStyle w:val="ListParagraph"/>
        <w:numPr>
          <w:ilvl w:val="1"/>
          <w:numId w:val="1"/>
        </w:numPr>
        <w:spacing w:line="360" w:lineRule="auto"/>
        <w:ind w:left="567" w:hanging="643"/>
        <w:jc w:val="both"/>
        <w:rPr>
          <w:rFonts w:ascii="Arial" w:hAnsi="Arial" w:cs="Arial"/>
          <w:lang w:val="en-US"/>
        </w:rPr>
      </w:pPr>
      <w:r w:rsidRPr="00987825">
        <w:rPr>
          <w:rFonts w:ascii="Arial" w:hAnsi="Arial" w:cs="Arial"/>
          <w:lang w:val="en-US"/>
        </w:rPr>
        <w:t xml:space="preserve"> Patrolling along the exterior of the perimeter of the facility, as well as within the facility</w:t>
      </w:r>
    </w:p>
    <w:p w14:paraId="4B59D291" w14:textId="77777777" w:rsidR="00987825" w:rsidRPr="00987825" w:rsidRDefault="00987825" w:rsidP="00725B70">
      <w:pPr>
        <w:pStyle w:val="ListParagraph"/>
        <w:numPr>
          <w:ilvl w:val="1"/>
          <w:numId w:val="1"/>
        </w:numPr>
        <w:spacing w:line="360" w:lineRule="auto"/>
        <w:ind w:left="567" w:hanging="567"/>
        <w:jc w:val="both"/>
        <w:rPr>
          <w:rFonts w:ascii="Arial" w:hAnsi="Arial" w:cs="Arial"/>
          <w:lang w:val="en-US"/>
        </w:rPr>
      </w:pPr>
      <w:r w:rsidRPr="00987825">
        <w:rPr>
          <w:rFonts w:ascii="Arial" w:hAnsi="Arial" w:cs="Arial"/>
          <w:lang w:val="en-US"/>
        </w:rPr>
        <w:t xml:space="preserve"> Routine patrols supported by an active guard verification point system.</w:t>
      </w:r>
    </w:p>
    <w:p w14:paraId="4FEFE3D6" w14:textId="77777777" w:rsidR="00987825" w:rsidRPr="00987825" w:rsidRDefault="00987825" w:rsidP="00725B70">
      <w:pPr>
        <w:pStyle w:val="ListParagraph"/>
        <w:numPr>
          <w:ilvl w:val="1"/>
          <w:numId w:val="1"/>
        </w:numPr>
        <w:spacing w:line="360" w:lineRule="auto"/>
        <w:ind w:left="567" w:hanging="567"/>
        <w:jc w:val="both"/>
        <w:rPr>
          <w:rFonts w:ascii="Arial" w:hAnsi="Arial" w:cs="Arial"/>
          <w:lang w:val="en-US"/>
        </w:rPr>
      </w:pPr>
      <w:r w:rsidRPr="00987825">
        <w:rPr>
          <w:rFonts w:ascii="Arial" w:hAnsi="Arial" w:cs="Arial"/>
          <w:lang w:val="en-US"/>
        </w:rPr>
        <w:t xml:space="preserve"> Proper access and egress control.</w:t>
      </w:r>
    </w:p>
    <w:p w14:paraId="41045671" w14:textId="77777777" w:rsidR="00987825" w:rsidRPr="00987825" w:rsidRDefault="00987825" w:rsidP="00725B70">
      <w:pPr>
        <w:pStyle w:val="ListParagraph"/>
        <w:numPr>
          <w:ilvl w:val="1"/>
          <w:numId w:val="1"/>
        </w:numPr>
        <w:spacing w:line="360" w:lineRule="auto"/>
        <w:ind w:left="567" w:hanging="567"/>
        <w:jc w:val="both"/>
        <w:rPr>
          <w:rFonts w:ascii="Arial" w:hAnsi="Arial" w:cs="Arial"/>
          <w:lang w:val="en-US"/>
        </w:rPr>
      </w:pPr>
      <w:r w:rsidRPr="00987825">
        <w:rPr>
          <w:rFonts w:ascii="Arial" w:hAnsi="Arial" w:cs="Arial"/>
          <w:lang w:val="en-US"/>
        </w:rPr>
        <w:t xml:space="preserve"> CCTV control room operations (where required).</w:t>
      </w:r>
    </w:p>
    <w:p w14:paraId="5E7514C0" w14:textId="3A6ED17C" w:rsidR="00987825" w:rsidRPr="00987825" w:rsidRDefault="00987825" w:rsidP="00725B70">
      <w:pPr>
        <w:pStyle w:val="ListParagraph"/>
        <w:numPr>
          <w:ilvl w:val="1"/>
          <w:numId w:val="1"/>
        </w:numPr>
        <w:spacing w:line="360" w:lineRule="auto"/>
        <w:ind w:left="567" w:hanging="567"/>
        <w:jc w:val="both"/>
        <w:rPr>
          <w:rFonts w:ascii="Arial" w:hAnsi="Arial" w:cs="Arial"/>
          <w:lang w:val="en-US"/>
        </w:rPr>
      </w:pPr>
      <w:r w:rsidRPr="00987825">
        <w:rPr>
          <w:rFonts w:ascii="Arial" w:hAnsi="Arial" w:cs="Arial"/>
          <w:lang w:val="en-US"/>
        </w:rPr>
        <w:t xml:space="preserve"> Appropriate radio communication between guards and </w:t>
      </w:r>
      <w:r w:rsidR="00743D72">
        <w:rPr>
          <w:rFonts w:ascii="Arial" w:hAnsi="Arial" w:cs="Arial"/>
          <w:lang w:val="en-US"/>
        </w:rPr>
        <w:t xml:space="preserve">the </w:t>
      </w:r>
      <w:r w:rsidRPr="00987825">
        <w:rPr>
          <w:rFonts w:ascii="Arial" w:hAnsi="Arial" w:cs="Arial"/>
          <w:lang w:val="en-US"/>
        </w:rPr>
        <w:t>control room.</w:t>
      </w:r>
    </w:p>
    <w:p w14:paraId="4CA9F293" w14:textId="6486EDCA" w:rsidR="00987825" w:rsidRPr="00987825" w:rsidRDefault="00725B70" w:rsidP="00725B70">
      <w:pPr>
        <w:pStyle w:val="ListParagraph"/>
        <w:numPr>
          <w:ilvl w:val="1"/>
          <w:numId w:val="1"/>
        </w:numPr>
        <w:spacing w:line="360" w:lineRule="auto"/>
        <w:ind w:left="567" w:hanging="567"/>
        <w:jc w:val="both"/>
        <w:rPr>
          <w:rFonts w:ascii="Arial" w:hAnsi="Arial" w:cs="Arial"/>
          <w:lang w:val="en-US"/>
        </w:rPr>
      </w:pPr>
      <w:r>
        <w:rPr>
          <w:rFonts w:ascii="Arial" w:hAnsi="Arial" w:cs="Arial"/>
          <w:lang w:val="en-US"/>
        </w:rPr>
        <w:t xml:space="preserve"> </w:t>
      </w:r>
      <w:r w:rsidR="00987825" w:rsidRPr="00987825">
        <w:rPr>
          <w:rFonts w:ascii="Arial" w:hAnsi="Arial" w:cs="Arial"/>
          <w:lang w:val="en-US"/>
        </w:rPr>
        <w:t>Completion of Occurrence Book</w:t>
      </w:r>
    </w:p>
    <w:p w14:paraId="2ECBCFAA" w14:textId="13D9008D" w:rsidR="00987825" w:rsidRPr="00987825" w:rsidRDefault="00987825" w:rsidP="00F66A21">
      <w:pPr>
        <w:pStyle w:val="ListParagraph"/>
        <w:numPr>
          <w:ilvl w:val="1"/>
          <w:numId w:val="1"/>
        </w:numPr>
        <w:spacing w:line="360" w:lineRule="auto"/>
        <w:ind w:left="567" w:hanging="567"/>
        <w:jc w:val="both"/>
        <w:rPr>
          <w:rFonts w:ascii="Arial" w:hAnsi="Arial" w:cs="Arial"/>
          <w:lang w:val="en-US"/>
        </w:rPr>
      </w:pPr>
      <w:r w:rsidRPr="00987825">
        <w:rPr>
          <w:rFonts w:ascii="Arial" w:hAnsi="Arial" w:cs="Arial"/>
          <w:lang w:val="en-US"/>
        </w:rPr>
        <w:t>Monthly incident and statistical reports.</w:t>
      </w:r>
    </w:p>
    <w:p w14:paraId="5BEA7390" w14:textId="06F6ECAE" w:rsidR="00987825" w:rsidRPr="00987825" w:rsidRDefault="00987825" w:rsidP="00F66A21">
      <w:pPr>
        <w:pStyle w:val="ListParagraph"/>
        <w:numPr>
          <w:ilvl w:val="1"/>
          <w:numId w:val="1"/>
        </w:numPr>
        <w:spacing w:line="360" w:lineRule="auto"/>
        <w:ind w:left="567" w:hanging="567"/>
        <w:jc w:val="both"/>
        <w:rPr>
          <w:rFonts w:ascii="Arial" w:hAnsi="Arial" w:cs="Arial"/>
          <w:lang w:val="en-US"/>
        </w:rPr>
      </w:pPr>
      <w:r w:rsidRPr="00987825">
        <w:rPr>
          <w:rFonts w:ascii="Arial" w:hAnsi="Arial" w:cs="Arial"/>
          <w:lang w:val="en-US"/>
        </w:rPr>
        <w:t>Electric fence monitoring (where applicable).</w:t>
      </w:r>
    </w:p>
    <w:p w14:paraId="4C604E1A" w14:textId="1D51031C" w:rsidR="00987825" w:rsidRPr="00987825" w:rsidRDefault="00987825" w:rsidP="00F66A21">
      <w:pPr>
        <w:pStyle w:val="ListParagraph"/>
        <w:numPr>
          <w:ilvl w:val="1"/>
          <w:numId w:val="1"/>
        </w:numPr>
        <w:tabs>
          <w:tab w:val="left" w:pos="426"/>
        </w:tabs>
        <w:spacing w:line="360" w:lineRule="auto"/>
        <w:ind w:left="142" w:hanging="142"/>
        <w:jc w:val="both"/>
        <w:rPr>
          <w:rFonts w:ascii="Arial" w:hAnsi="Arial" w:cs="Arial"/>
          <w:lang w:val="en-US"/>
        </w:rPr>
      </w:pPr>
      <w:r w:rsidRPr="00987825">
        <w:rPr>
          <w:rFonts w:ascii="Arial" w:hAnsi="Arial" w:cs="Arial"/>
          <w:lang w:val="en-US"/>
        </w:rPr>
        <w:t xml:space="preserve">Locking and </w:t>
      </w:r>
      <w:r w:rsidR="00D36EF3" w:rsidRPr="00987825">
        <w:rPr>
          <w:rFonts w:ascii="Arial" w:hAnsi="Arial" w:cs="Arial"/>
          <w:lang w:val="en-US"/>
        </w:rPr>
        <w:t>unlocking</w:t>
      </w:r>
      <w:r w:rsidRPr="00987825">
        <w:rPr>
          <w:rFonts w:ascii="Arial" w:hAnsi="Arial" w:cs="Arial"/>
          <w:lang w:val="en-US"/>
        </w:rPr>
        <w:t xml:space="preserve"> access doors to the buildings and gates.</w:t>
      </w:r>
    </w:p>
    <w:p w14:paraId="25A11FC7" w14:textId="3620A04C" w:rsidR="00987825" w:rsidRPr="00987825" w:rsidRDefault="00987825" w:rsidP="00F66A21">
      <w:pPr>
        <w:pStyle w:val="ListParagraph"/>
        <w:numPr>
          <w:ilvl w:val="1"/>
          <w:numId w:val="1"/>
        </w:numPr>
        <w:tabs>
          <w:tab w:val="left" w:pos="709"/>
        </w:tabs>
        <w:spacing w:line="360" w:lineRule="auto"/>
        <w:ind w:left="709" w:hanging="709"/>
        <w:jc w:val="both"/>
        <w:rPr>
          <w:rFonts w:ascii="Arial" w:hAnsi="Arial" w:cs="Arial"/>
          <w:lang w:val="en-US"/>
        </w:rPr>
      </w:pPr>
      <w:r w:rsidRPr="00987825">
        <w:rPr>
          <w:rFonts w:ascii="Arial" w:hAnsi="Arial" w:cs="Arial"/>
          <w:lang w:val="en-US"/>
        </w:rPr>
        <w:t xml:space="preserve">Switching off corridor lights in the evening during </w:t>
      </w:r>
      <w:r w:rsidR="00743D72">
        <w:rPr>
          <w:rFonts w:ascii="Arial" w:hAnsi="Arial" w:cs="Arial"/>
          <w:lang w:val="en-US"/>
        </w:rPr>
        <w:t xml:space="preserve">the </w:t>
      </w:r>
      <w:r w:rsidRPr="00987825">
        <w:rPr>
          <w:rFonts w:ascii="Arial" w:hAnsi="Arial" w:cs="Arial"/>
          <w:lang w:val="en-US"/>
        </w:rPr>
        <w:t>locking period of the buildings (where required).</w:t>
      </w:r>
    </w:p>
    <w:p w14:paraId="1FB189E6" w14:textId="1CB249F8" w:rsidR="00DD0307" w:rsidRDefault="00987825" w:rsidP="00F66A21">
      <w:pPr>
        <w:pStyle w:val="ListParagraph"/>
        <w:numPr>
          <w:ilvl w:val="1"/>
          <w:numId w:val="1"/>
        </w:numPr>
        <w:tabs>
          <w:tab w:val="left" w:pos="709"/>
        </w:tabs>
        <w:spacing w:line="360" w:lineRule="auto"/>
        <w:jc w:val="both"/>
        <w:rPr>
          <w:rFonts w:ascii="Arial" w:hAnsi="Arial" w:cs="Arial"/>
          <w:lang w:val="en-US"/>
        </w:rPr>
      </w:pPr>
      <w:r w:rsidRPr="00987825">
        <w:rPr>
          <w:rFonts w:ascii="Arial" w:hAnsi="Arial" w:cs="Arial"/>
          <w:lang w:val="en-US"/>
        </w:rPr>
        <w:t xml:space="preserve">Performance of </w:t>
      </w:r>
      <w:r w:rsidR="00743D72">
        <w:rPr>
          <w:rFonts w:ascii="Arial" w:hAnsi="Arial" w:cs="Arial"/>
          <w:lang w:val="en-US"/>
        </w:rPr>
        <w:t>security-related</w:t>
      </w:r>
      <w:r w:rsidRPr="00987825">
        <w:rPr>
          <w:rFonts w:ascii="Arial" w:hAnsi="Arial" w:cs="Arial"/>
          <w:lang w:val="en-US"/>
        </w:rPr>
        <w:t xml:space="preserve"> Ad hoc duties as and when required.</w:t>
      </w:r>
    </w:p>
    <w:p w14:paraId="15016216" w14:textId="77777777" w:rsidR="00987825" w:rsidRPr="005F11A8" w:rsidRDefault="00987825" w:rsidP="00987825">
      <w:pPr>
        <w:pStyle w:val="ListParagraph"/>
        <w:spacing w:line="360" w:lineRule="auto"/>
        <w:jc w:val="both"/>
        <w:rPr>
          <w:rFonts w:ascii="Arial" w:hAnsi="Arial" w:cs="Arial"/>
          <w:lang w:val="en-US"/>
        </w:rPr>
      </w:pPr>
    </w:p>
    <w:p w14:paraId="6F2EF9B8" w14:textId="607070A3" w:rsidR="009B313F" w:rsidRPr="005963FD" w:rsidRDefault="005963FD" w:rsidP="002857E4">
      <w:pPr>
        <w:pStyle w:val="ListParagraph"/>
        <w:numPr>
          <w:ilvl w:val="0"/>
          <w:numId w:val="1"/>
        </w:numPr>
        <w:spacing w:line="360" w:lineRule="auto"/>
        <w:rPr>
          <w:rFonts w:ascii="Arial" w:hAnsi="Arial" w:cs="Arial"/>
          <w:b/>
          <w:bCs/>
          <w:lang w:val="en-US"/>
        </w:rPr>
      </w:pPr>
      <w:r w:rsidRPr="005963FD">
        <w:rPr>
          <w:rFonts w:ascii="Arial" w:hAnsi="Arial" w:cs="Arial"/>
          <w:b/>
          <w:bCs/>
          <w:lang w:val="en-US"/>
        </w:rPr>
        <w:t>Security Personnel Requirements and Standards</w:t>
      </w:r>
    </w:p>
    <w:p w14:paraId="58F07DA6" w14:textId="77777777" w:rsidR="00DF6B0F" w:rsidRDefault="00DF6B0F" w:rsidP="00DF6B0F">
      <w:pPr>
        <w:pStyle w:val="ListParagraph"/>
        <w:ind w:left="360"/>
        <w:jc w:val="both"/>
        <w:rPr>
          <w:rFonts w:ascii="Arial" w:hAnsi="Arial" w:cs="Arial"/>
        </w:rPr>
      </w:pPr>
    </w:p>
    <w:p w14:paraId="7DC9BFA2" w14:textId="66E0746C" w:rsidR="005963FD" w:rsidRPr="005963FD" w:rsidRDefault="00837A90" w:rsidP="005963FD">
      <w:pPr>
        <w:pStyle w:val="ListParagraph"/>
        <w:numPr>
          <w:ilvl w:val="1"/>
          <w:numId w:val="1"/>
        </w:numPr>
        <w:spacing w:line="360" w:lineRule="auto"/>
        <w:jc w:val="both"/>
        <w:rPr>
          <w:rFonts w:ascii="Arial" w:hAnsi="Arial" w:cs="Arial"/>
        </w:rPr>
      </w:pPr>
      <w:r w:rsidRPr="002857E4">
        <w:rPr>
          <w:rFonts w:ascii="Arial" w:hAnsi="Arial" w:cs="Arial"/>
        </w:rPr>
        <w:t>Provision</w:t>
      </w:r>
      <w:r w:rsidR="00D31358">
        <w:rPr>
          <w:rFonts w:ascii="Arial" w:hAnsi="Arial" w:cs="Arial"/>
        </w:rPr>
        <w:t>:</w:t>
      </w:r>
      <w:r w:rsidRPr="002857E4">
        <w:rPr>
          <w:rFonts w:ascii="Arial" w:hAnsi="Arial" w:cs="Arial"/>
        </w:rPr>
        <w:t xml:space="preserve"> </w:t>
      </w:r>
      <w:r w:rsidR="005963FD" w:rsidRPr="005963FD">
        <w:rPr>
          <w:rFonts w:ascii="Arial" w:hAnsi="Arial" w:cs="Arial"/>
        </w:rPr>
        <w:t xml:space="preserve">It is the responsibility of the </w:t>
      </w:r>
      <w:r w:rsidR="002C278B">
        <w:rPr>
          <w:rFonts w:ascii="Arial" w:hAnsi="Arial" w:cs="Arial"/>
        </w:rPr>
        <w:t>service provider</w:t>
      </w:r>
      <w:r w:rsidR="005963FD" w:rsidRPr="005963FD">
        <w:rPr>
          <w:rFonts w:ascii="Arial" w:hAnsi="Arial" w:cs="Arial"/>
        </w:rPr>
        <w:t xml:space="preserve"> to ensure that the security staff deployed on sites comply with the following requirements at all times.</w:t>
      </w:r>
    </w:p>
    <w:p w14:paraId="3FC99CCB" w14:textId="434C5ADC" w:rsidR="005963FD" w:rsidRPr="005963FD" w:rsidRDefault="005963FD" w:rsidP="005963FD">
      <w:pPr>
        <w:pStyle w:val="ListParagraph"/>
        <w:numPr>
          <w:ilvl w:val="1"/>
          <w:numId w:val="1"/>
        </w:numPr>
        <w:spacing w:line="360" w:lineRule="auto"/>
        <w:jc w:val="both"/>
        <w:rPr>
          <w:rFonts w:ascii="Arial" w:hAnsi="Arial" w:cs="Arial"/>
        </w:rPr>
      </w:pPr>
      <w:r w:rsidRPr="005963FD">
        <w:rPr>
          <w:rFonts w:ascii="Arial" w:hAnsi="Arial" w:cs="Arial"/>
        </w:rPr>
        <w:t xml:space="preserve">All security officers must be registered with the Private Security Industry Regulatory Authority (PSIRA-certified in South Africa) and possess valid PSIRA training certificates for the function that they are appointed for. </w:t>
      </w:r>
      <w:r w:rsidR="005A23A7" w:rsidRPr="005963FD">
        <w:rPr>
          <w:rFonts w:ascii="Arial" w:hAnsi="Arial" w:cs="Arial"/>
        </w:rPr>
        <w:t>They</w:t>
      </w:r>
      <w:r w:rsidRPr="005963FD">
        <w:rPr>
          <w:rFonts w:ascii="Arial" w:hAnsi="Arial" w:cs="Arial"/>
        </w:rPr>
        <w:t xml:space="preserve"> should also be registered with NBCPSS and PSSPF upon commencing employment. </w:t>
      </w:r>
    </w:p>
    <w:p w14:paraId="3490E3CD" w14:textId="05274799" w:rsidR="005963FD" w:rsidRPr="005963FD" w:rsidRDefault="005963FD" w:rsidP="005963FD">
      <w:pPr>
        <w:pStyle w:val="ListParagraph"/>
        <w:numPr>
          <w:ilvl w:val="1"/>
          <w:numId w:val="1"/>
        </w:numPr>
        <w:spacing w:line="360" w:lineRule="auto"/>
        <w:jc w:val="both"/>
        <w:rPr>
          <w:rFonts w:ascii="Arial" w:hAnsi="Arial" w:cs="Arial"/>
        </w:rPr>
      </w:pPr>
      <w:r w:rsidRPr="005963FD">
        <w:rPr>
          <w:rFonts w:ascii="Arial" w:hAnsi="Arial" w:cs="Arial"/>
        </w:rPr>
        <w:lastRenderedPageBreak/>
        <w:t>Uniform and identification requirements. (P</w:t>
      </w:r>
      <w:r w:rsidR="00743D72">
        <w:rPr>
          <w:rFonts w:ascii="Arial" w:hAnsi="Arial" w:cs="Arial"/>
        </w:rPr>
        <w:t>SIRA</w:t>
      </w:r>
      <w:r w:rsidRPr="005963FD">
        <w:rPr>
          <w:rFonts w:ascii="Arial" w:hAnsi="Arial" w:cs="Arial"/>
        </w:rPr>
        <w:t xml:space="preserve"> Regulation 13) and main agreement</w:t>
      </w:r>
      <w:r w:rsidR="0010336F">
        <w:rPr>
          <w:rFonts w:ascii="Arial" w:hAnsi="Arial" w:cs="Arial"/>
        </w:rPr>
        <w:t xml:space="preserve"> </w:t>
      </w:r>
      <w:r w:rsidRPr="005963FD">
        <w:rPr>
          <w:rFonts w:ascii="Arial" w:hAnsi="Arial" w:cs="Arial"/>
        </w:rPr>
        <w:t>Clause 22</w:t>
      </w:r>
    </w:p>
    <w:p w14:paraId="357FF0F6" w14:textId="77777777" w:rsidR="005963FD" w:rsidRPr="005963FD" w:rsidRDefault="005963FD" w:rsidP="005963FD">
      <w:pPr>
        <w:pStyle w:val="ListParagraph"/>
        <w:numPr>
          <w:ilvl w:val="1"/>
          <w:numId w:val="1"/>
        </w:numPr>
        <w:spacing w:line="360" w:lineRule="auto"/>
        <w:jc w:val="both"/>
        <w:rPr>
          <w:rFonts w:ascii="Arial" w:hAnsi="Arial" w:cs="Arial"/>
        </w:rPr>
      </w:pPr>
      <w:r w:rsidRPr="005963FD">
        <w:rPr>
          <w:rFonts w:ascii="Arial" w:hAnsi="Arial" w:cs="Arial"/>
        </w:rPr>
        <w:t>Deployment should follow a ratio of 1 officer per 10,000 sqm for asset protection.</w:t>
      </w:r>
    </w:p>
    <w:p w14:paraId="084BDDC5" w14:textId="77777777" w:rsidR="005963FD" w:rsidRPr="005963FD" w:rsidRDefault="005963FD" w:rsidP="005963FD">
      <w:pPr>
        <w:pStyle w:val="ListParagraph"/>
        <w:numPr>
          <w:ilvl w:val="1"/>
          <w:numId w:val="1"/>
        </w:numPr>
        <w:spacing w:line="360" w:lineRule="auto"/>
        <w:jc w:val="both"/>
        <w:rPr>
          <w:rFonts w:ascii="Arial" w:hAnsi="Arial" w:cs="Arial"/>
        </w:rPr>
      </w:pPr>
      <w:r w:rsidRPr="005963FD">
        <w:rPr>
          <w:rFonts w:ascii="Arial" w:hAnsi="Arial" w:cs="Arial"/>
        </w:rPr>
        <w:t xml:space="preserve"> Personnel must undergo thorough background checks, receive adequate training in security protocols, and have security clearance certificates issued by SAPS.</w:t>
      </w:r>
    </w:p>
    <w:p w14:paraId="26021844" w14:textId="3512F633" w:rsidR="005963FD" w:rsidRDefault="005963FD" w:rsidP="00D43CDC">
      <w:pPr>
        <w:pStyle w:val="ListParagraph"/>
        <w:numPr>
          <w:ilvl w:val="1"/>
          <w:numId w:val="1"/>
        </w:numPr>
        <w:spacing w:line="360" w:lineRule="auto"/>
        <w:jc w:val="both"/>
        <w:rPr>
          <w:rFonts w:ascii="Arial" w:hAnsi="Arial" w:cs="Arial"/>
        </w:rPr>
      </w:pPr>
      <w:r w:rsidRPr="005963FD">
        <w:rPr>
          <w:rFonts w:ascii="Arial" w:hAnsi="Arial" w:cs="Arial"/>
        </w:rPr>
        <w:t xml:space="preserve"> Firearm Training: Optional but required for roles involving armed response, including firearm competency certification and a valid firearm license from SAPS (and Proof of Regulation 21 annual shooting </w:t>
      </w:r>
      <w:r w:rsidR="00306457" w:rsidRPr="005963FD">
        <w:rPr>
          <w:rFonts w:ascii="Arial" w:hAnsi="Arial" w:cs="Arial"/>
        </w:rPr>
        <w:t>practice</w:t>
      </w:r>
      <w:r w:rsidRPr="005963FD">
        <w:rPr>
          <w:rFonts w:ascii="Arial" w:hAnsi="Arial" w:cs="Arial"/>
        </w:rPr>
        <w:t>)</w:t>
      </w:r>
      <w:r w:rsidR="00D43CDC">
        <w:rPr>
          <w:rFonts w:ascii="Arial" w:hAnsi="Arial" w:cs="Arial"/>
        </w:rPr>
        <w:t>.</w:t>
      </w:r>
    </w:p>
    <w:p w14:paraId="3969AE16" w14:textId="2810A143" w:rsidR="005963FD" w:rsidRPr="00D43CDC" w:rsidRDefault="005963FD" w:rsidP="005963FD">
      <w:pPr>
        <w:pStyle w:val="ListParagraph"/>
        <w:numPr>
          <w:ilvl w:val="1"/>
          <w:numId w:val="1"/>
        </w:numPr>
        <w:spacing w:line="360" w:lineRule="auto"/>
        <w:jc w:val="both"/>
        <w:rPr>
          <w:rFonts w:ascii="Arial" w:hAnsi="Arial" w:cs="Arial"/>
          <w:b/>
          <w:bCs/>
        </w:rPr>
      </w:pPr>
      <w:r w:rsidRPr="005963FD">
        <w:rPr>
          <w:rFonts w:ascii="Arial" w:hAnsi="Arial" w:cs="Arial"/>
        </w:rPr>
        <w:t xml:space="preserve"> </w:t>
      </w:r>
      <w:r w:rsidRPr="00D43CDC">
        <w:rPr>
          <w:rFonts w:ascii="Arial" w:hAnsi="Arial" w:cs="Arial"/>
          <w:b/>
          <w:bCs/>
        </w:rPr>
        <w:t>Minimum requirements of security staff</w:t>
      </w:r>
      <w:r w:rsidR="004A6C07">
        <w:rPr>
          <w:rFonts w:ascii="Arial" w:hAnsi="Arial" w:cs="Arial"/>
          <w:b/>
          <w:bCs/>
        </w:rPr>
        <w:t>:</w:t>
      </w:r>
    </w:p>
    <w:p w14:paraId="2648637A" w14:textId="0029C569" w:rsidR="005963FD" w:rsidRPr="005963FD" w:rsidRDefault="005963FD" w:rsidP="00820E40">
      <w:pPr>
        <w:pStyle w:val="ListParagraph"/>
        <w:numPr>
          <w:ilvl w:val="2"/>
          <w:numId w:val="1"/>
        </w:numPr>
        <w:spacing w:line="360" w:lineRule="auto"/>
        <w:jc w:val="both"/>
        <w:rPr>
          <w:rFonts w:ascii="Arial" w:hAnsi="Arial" w:cs="Arial"/>
        </w:rPr>
      </w:pPr>
      <w:r w:rsidRPr="005963FD">
        <w:rPr>
          <w:rFonts w:ascii="Arial" w:hAnsi="Arial" w:cs="Arial"/>
        </w:rPr>
        <w:t>Minimum qualifications include Grade 10 and South African citizenship</w:t>
      </w:r>
    </w:p>
    <w:p w14:paraId="421CFEDC" w14:textId="21464D62" w:rsidR="005963FD" w:rsidRPr="00820E40" w:rsidRDefault="00820E40" w:rsidP="002753A0">
      <w:pPr>
        <w:pStyle w:val="ListParagraph"/>
        <w:numPr>
          <w:ilvl w:val="2"/>
          <w:numId w:val="1"/>
        </w:numPr>
        <w:spacing w:line="360" w:lineRule="auto"/>
        <w:jc w:val="both"/>
        <w:rPr>
          <w:rFonts w:ascii="Arial" w:hAnsi="Arial" w:cs="Arial"/>
        </w:rPr>
      </w:pPr>
      <w:r>
        <w:rPr>
          <w:rFonts w:ascii="Arial" w:hAnsi="Arial" w:cs="Arial"/>
        </w:rPr>
        <w:t>4.7.2</w:t>
      </w:r>
      <w:r w:rsidR="00F66A21" w:rsidRPr="00820E40">
        <w:rPr>
          <w:rFonts w:ascii="Arial" w:hAnsi="Arial" w:cs="Arial"/>
        </w:rPr>
        <w:t xml:space="preserve"> </w:t>
      </w:r>
      <w:r w:rsidR="005963FD" w:rsidRPr="00820E40">
        <w:rPr>
          <w:rFonts w:ascii="Arial" w:hAnsi="Arial" w:cs="Arial"/>
        </w:rPr>
        <w:t>Experience level (e.g., 2–5 years in security services).</w:t>
      </w:r>
    </w:p>
    <w:p w14:paraId="6D6A18F5" w14:textId="77777777"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These qualifications ensure that security personnel are well-prepared to protect government premises and personnel while adhering to legal and operational standards.</w:t>
      </w:r>
    </w:p>
    <w:p w14:paraId="1A4C6372" w14:textId="77777777"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Health and fitness standards.</w:t>
      </w:r>
    </w:p>
    <w:p w14:paraId="7F8FCA60" w14:textId="77777777"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Reading and writing </w:t>
      </w:r>
    </w:p>
    <w:p w14:paraId="4A53CD65" w14:textId="77777777"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Language proficiency </w:t>
      </w:r>
    </w:p>
    <w:p w14:paraId="0BFB73BC" w14:textId="77777777" w:rsid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Communication skills </w:t>
      </w:r>
    </w:p>
    <w:p w14:paraId="6E665A04" w14:textId="77777777" w:rsidR="00D43CDC" w:rsidRPr="005963FD" w:rsidRDefault="00D43CDC" w:rsidP="00D43CDC">
      <w:pPr>
        <w:pStyle w:val="ListParagraph"/>
        <w:spacing w:line="360" w:lineRule="auto"/>
        <w:jc w:val="both"/>
        <w:rPr>
          <w:rFonts w:ascii="Arial" w:hAnsi="Arial" w:cs="Arial"/>
        </w:rPr>
      </w:pPr>
    </w:p>
    <w:p w14:paraId="4893B72F" w14:textId="77777777" w:rsidR="005963FD" w:rsidRPr="00D43CDC" w:rsidRDefault="005963FD" w:rsidP="0010336F">
      <w:pPr>
        <w:pStyle w:val="ListParagraph"/>
        <w:numPr>
          <w:ilvl w:val="1"/>
          <w:numId w:val="1"/>
        </w:numPr>
        <w:tabs>
          <w:tab w:val="left" w:pos="993"/>
        </w:tabs>
        <w:spacing w:line="360" w:lineRule="auto"/>
        <w:jc w:val="both"/>
        <w:rPr>
          <w:rFonts w:ascii="Arial" w:hAnsi="Arial" w:cs="Arial"/>
          <w:b/>
          <w:bCs/>
        </w:rPr>
      </w:pPr>
      <w:r w:rsidRPr="005963FD">
        <w:rPr>
          <w:rFonts w:ascii="Arial" w:hAnsi="Arial" w:cs="Arial"/>
        </w:rPr>
        <w:t xml:space="preserve"> </w:t>
      </w:r>
      <w:r w:rsidRPr="00D43CDC">
        <w:rPr>
          <w:rFonts w:ascii="Arial" w:hAnsi="Arial" w:cs="Arial"/>
          <w:b/>
          <w:bCs/>
        </w:rPr>
        <w:t>Security officer (Grade B)</w:t>
      </w:r>
    </w:p>
    <w:p w14:paraId="65E74F47" w14:textId="6A0DF79D"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 must be trained to at least Grade 10.</w:t>
      </w:r>
    </w:p>
    <w:p w14:paraId="75D94263" w14:textId="34E12624"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 must have e.g 2- 5 years’ experience at Grade C level and 3 years’ experience on Grade D level.</w:t>
      </w:r>
    </w:p>
    <w:p w14:paraId="2AD4C9E0" w14:textId="3C810054"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 must at all times be capable of leading/controlling/supervising their subordinates.</w:t>
      </w:r>
    </w:p>
    <w:p w14:paraId="40515E3B" w14:textId="0942BADD" w:rsidR="005963FD" w:rsidRPr="00EE0163"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 must be able to speak, read</w:t>
      </w:r>
      <w:r w:rsidR="006D73C3">
        <w:rPr>
          <w:rFonts w:ascii="Arial" w:hAnsi="Arial" w:cs="Arial"/>
        </w:rPr>
        <w:t>,</w:t>
      </w:r>
      <w:r w:rsidRPr="005963FD">
        <w:rPr>
          <w:rFonts w:ascii="Arial" w:hAnsi="Arial" w:cs="Arial"/>
        </w:rPr>
        <w:t xml:space="preserve"> and write fluently in English </w:t>
      </w:r>
      <w:r w:rsidR="005A23A7" w:rsidRPr="005963FD">
        <w:rPr>
          <w:rFonts w:ascii="Arial" w:hAnsi="Arial" w:cs="Arial"/>
        </w:rPr>
        <w:t xml:space="preserve">and </w:t>
      </w:r>
      <w:r w:rsidR="005A23A7">
        <w:rPr>
          <w:rFonts w:ascii="Arial" w:hAnsi="Arial" w:cs="Arial"/>
        </w:rPr>
        <w:t>Local</w:t>
      </w:r>
      <w:r w:rsidR="000D0EAC" w:rsidRPr="002753A0">
        <w:rPr>
          <w:rFonts w:ascii="Arial" w:hAnsi="Arial" w:cs="Arial"/>
        </w:rPr>
        <w:t xml:space="preserve"> </w:t>
      </w:r>
      <w:r w:rsidR="006D73C3" w:rsidRPr="002753A0">
        <w:rPr>
          <w:rFonts w:ascii="Arial" w:hAnsi="Arial" w:cs="Arial"/>
        </w:rPr>
        <w:t>L</w:t>
      </w:r>
      <w:r w:rsidR="000D0EAC" w:rsidRPr="002753A0">
        <w:rPr>
          <w:rFonts w:ascii="Arial" w:hAnsi="Arial" w:cs="Arial"/>
        </w:rPr>
        <w:t>anguage</w:t>
      </w:r>
      <w:r w:rsidRPr="00F66A21">
        <w:rPr>
          <w:rFonts w:ascii="Arial" w:hAnsi="Arial" w:cs="Arial"/>
        </w:rPr>
        <w:t>.</w:t>
      </w:r>
    </w:p>
    <w:p w14:paraId="0C98DEB2" w14:textId="613E3BBC"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Security Officer must have a suitable record clearance issued by </w:t>
      </w:r>
      <w:r w:rsidR="006727F2">
        <w:rPr>
          <w:rFonts w:ascii="Arial" w:hAnsi="Arial" w:cs="Arial"/>
        </w:rPr>
        <w:t xml:space="preserve">the </w:t>
      </w:r>
      <w:r w:rsidRPr="005963FD">
        <w:rPr>
          <w:rFonts w:ascii="Arial" w:hAnsi="Arial" w:cs="Arial"/>
        </w:rPr>
        <w:t>South African Police Service.</w:t>
      </w:r>
    </w:p>
    <w:p w14:paraId="5FA3FD4C" w14:textId="77777777"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 Security Officer must be registered with the Private Security Industry Regulatory Authority (PSIRA).</w:t>
      </w:r>
    </w:p>
    <w:p w14:paraId="31393403" w14:textId="337BD626"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 must have working knowledge of the Control of Access to Public Premises and Vehicles Act 53 of 1985, Firearms Control Act 60 of 2000</w:t>
      </w:r>
      <w:r w:rsidR="00306457">
        <w:rPr>
          <w:rFonts w:ascii="Arial" w:hAnsi="Arial" w:cs="Arial"/>
        </w:rPr>
        <w:t>,</w:t>
      </w:r>
      <w:r w:rsidRPr="005963FD">
        <w:rPr>
          <w:rFonts w:ascii="Arial" w:hAnsi="Arial" w:cs="Arial"/>
        </w:rPr>
        <w:t xml:space="preserve"> and Criminal Procedure Act 51 of 1977 as amended in relation to their duties.</w:t>
      </w:r>
    </w:p>
    <w:p w14:paraId="7A8D240A" w14:textId="77777777" w:rsidR="005963FD" w:rsidRPr="005963FD" w:rsidRDefault="005963FD" w:rsidP="00D43CDC">
      <w:pPr>
        <w:pStyle w:val="ListParagraph"/>
        <w:spacing w:line="360" w:lineRule="auto"/>
        <w:jc w:val="both"/>
        <w:rPr>
          <w:rFonts w:ascii="Arial" w:hAnsi="Arial" w:cs="Arial"/>
        </w:rPr>
      </w:pPr>
    </w:p>
    <w:p w14:paraId="13AC8261" w14:textId="77777777" w:rsidR="005963FD" w:rsidRPr="00D43CDC" w:rsidRDefault="005963FD" w:rsidP="002C278B">
      <w:pPr>
        <w:pStyle w:val="ListParagraph"/>
        <w:numPr>
          <w:ilvl w:val="1"/>
          <w:numId w:val="1"/>
        </w:numPr>
        <w:tabs>
          <w:tab w:val="left" w:pos="1134"/>
        </w:tabs>
        <w:spacing w:line="360" w:lineRule="auto"/>
        <w:jc w:val="both"/>
        <w:rPr>
          <w:rFonts w:ascii="Arial" w:hAnsi="Arial" w:cs="Arial"/>
          <w:b/>
          <w:bCs/>
        </w:rPr>
      </w:pPr>
      <w:r w:rsidRPr="005963FD">
        <w:rPr>
          <w:rFonts w:ascii="Arial" w:hAnsi="Arial" w:cs="Arial"/>
        </w:rPr>
        <w:t xml:space="preserve"> </w:t>
      </w:r>
      <w:r w:rsidRPr="00D43CDC">
        <w:rPr>
          <w:rFonts w:ascii="Arial" w:hAnsi="Arial" w:cs="Arial"/>
          <w:b/>
          <w:bCs/>
        </w:rPr>
        <w:t>Security officers (Grade C)</w:t>
      </w:r>
    </w:p>
    <w:p w14:paraId="5C1288B2" w14:textId="77777777"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Officers must have at least have grade 10 basic education.</w:t>
      </w:r>
    </w:p>
    <w:p w14:paraId="4E12FD1D" w14:textId="79D0B2C0"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lastRenderedPageBreak/>
        <w:t xml:space="preserve">Security Officers must have at least 2 years’ experience at </w:t>
      </w:r>
      <w:r w:rsidR="00306457">
        <w:rPr>
          <w:rFonts w:ascii="Arial" w:hAnsi="Arial" w:cs="Arial"/>
        </w:rPr>
        <w:t xml:space="preserve">the </w:t>
      </w:r>
      <w:r w:rsidRPr="005963FD">
        <w:rPr>
          <w:rFonts w:ascii="Arial" w:hAnsi="Arial" w:cs="Arial"/>
        </w:rPr>
        <w:t>Grade C/ D level.</w:t>
      </w:r>
    </w:p>
    <w:p w14:paraId="49852351" w14:textId="56667220"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  Security Officers must be able to speak, read and write in English and </w:t>
      </w:r>
      <w:r w:rsidR="00507AE9" w:rsidRPr="002753A0">
        <w:rPr>
          <w:rFonts w:ascii="Arial" w:hAnsi="Arial" w:cs="Arial"/>
        </w:rPr>
        <w:t>Local Language</w:t>
      </w:r>
      <w:r w:rsidRPr="005963FD">
        <w:rPr>
          <w:rFonts w:ascii="Arial" w:hAnsi="Arial" w:cs="Arial"/>
        </w:rPr>
        <w:t>.</w:t>
      </w:r>
    </w:p>
    <w:p w14:paraId="13A8B5D7" w14:textId="4AD6C8EC"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Offices must be registered with the Private Security Industry Regulatory Authority (PSIRA).</w:t>
      </w:r>
    </w:p>
    <w:p w14:paraId="4A54C3A9" w14:textId="5B875FB2"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 must have a suitable record clearance issued by South African Police Service.</w:t>
      </w:r>
    </w:p>
    <w:p w14:paraId="30E2F9F8" w14:textId="0FCF0AFD"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 must have working knowledge of the Control of Access to Public Premises and Vehicles Act 53 of 1985, Firearms Control Act 60 of 2000 and Criminal Procedure Act 51 of 1977 as amended in relation to their duties.</w:t>
      </w:r>
    </w:p>
    <w:p w14:paraId="0E9C7531" w14:textId="77777777" w:rsidR="005963FD" w:rsidRPr="005963FD" w:rsidRDefault="005963FD" w:rsidP="002753A0">
      <w:pPr>
        <w:pStyle w:val="ListParagraph"/>
        <w:spacing w:line="360" w:lineRule="auto"/>
        <w:ind w:left="1440"/>
        <w:jc w:val="both"/>
        <w:rPr>
          <w:rFonts w:ascii="Arial" w:hAnsi="Arial" w:cs="Arial"/>
        </w:rPr>
      </w:pPr>
    </w:p>
    <w:p w14:paraId="234880F7" w14:textId="33351190" w:rsidR="005963FD" w:rsidRPr="00D43CDC" w:rsidRDefault="005963FD" w:rsidP="002C278B">
      <w:pPr>
        <w:pStyle w:val="ListParagraph"/>
        <w:numPr>
          <w:ilvl w:val="1"/>
          <w:numId w:val="1"/>
        </w:numPr>
        <w:tabs>
          <w:tab w:val="left" w:pos="1134"/>
          <w:tab w:val="left" w:pos="1560"/>
        </w:tabs>
        <w:spacing w:line="360" w:lineRule="auto"/>
        <w:jc w:val="both"/>
        <w:rPr>
          <w:rFonts w:ascii="Arial" w:hAnsi="Arial" w:cs="Arial"/>
          <w:b/>
          <w:bCs/>
        </w:rPr>
      </w:pPr>
      <w:r w:rsidRPr="00D43CDC">
        <w:rPr>
          <w:rFonts w:ascii="Arial" w:hAnsi="Arial" w:cs="Arial"/>
          <w:b/>
          <w:bCs/>
        </w:rPr>
        <w:t xml:space="preserve">Supervisors </w:t>
      </w:r>
      <w:r w:rsidR="0010336F">
        <w:rPr>
          <w:rFonts w:ascii="Arial" w:hAnsi="Arial" w:cs="Arial"/>
          <w:b/>
          <w:bCs/>
        </w:rPr>
        <w:t>a</w:t>
      </w:r>
      <w:r w:rsidRPr="00D43CDC">
        <w:rPr>
          <w:rFonts w:ascii="Arial" w:hAnsi="Arial" w:cs="Arial"/>
          <w:b/>
          <w:bCs/>
        </w:rPr>
        <w:t>nd Security Officers</w:t>
      </w:r>
    </w:p>
    <w:p w14:paraId="2F8844FF" w14:textId="74888385"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Officers must have passed formal security training, as laid down by the Private Security Industry Registration Authority (PSIRA)</w:t>
      </w:r>
      <w:r w:rsidR="00B70CE8">
        <w:rPr>
          <w:rFonts w:ascii="Arial" w:hAnsi="Arial" w:cs="Arial"/>
        </w:rPr>
        <w:t>,</w:t>
      </w:r>
      <w:r w:rsidRPr="005963FD">
        <w:rPr>
          <w:rFonts w:ascii="Arial" w:hAnsi="Arial" w:cs="Arial"/>
        </w:rPr>
        <w:t xml:space="preserve"> and shall ensure that the necessary standards are maintained.</w:t>
      </w:r>
    </w:p>
    <w:p w14:paraId="19CBA622" w14:textId="0A6F83B1"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At all times Security Officers must present an acceptable image/appearance which implies, inter alia</w:t>
      </w:r>
      <w:r w:rsidR="00B70CE8">
        <w:rPr>
          <w:rFonts w:ascii="Arial" w:hAnsi="Arial" w:cs="Arial"/>
        </w:rPr>
        <w:t>,</w:t>
      </w:r>
      <w:r w:rsidRPr="005963FD">
        <w:rPr>
          <w:rFonts w:ascii="Arial" w:hAnsi="Arial" w:cs="Arial"/>
        </w:rPr>
        <w:t xml:space="preserve"> that they may not sit, lounge about, smoke, eat, drink and use </w:t>
      </w:r>
      <w:r w:rsidR="00B70CE8">
        <w:rPr>
          <w:rFonts w:ascii="Arial" w:hAnsi="Arial" w:cs="Arial"/>
        </w:rPr>
        <w:t xml:space="preserve">a </w:t>
      </w:r>
      <w:r w:rsidRPr="005963FD">
        <w:rPr>
          <w:rFonts w:ascii="Arial" w:hAnsi="Arial" w:cs="Arial"/>
        </w:rPr>
        <w:t xml:space="preserve">cellular phone whilst attending to clients. </w:t>
      </w:r>
    </w:p>
    <w:p w14:paraId="34B1225F" w14:textId="15EF9649"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Security Officers must at all times present a dedicated </w:t>
      </w:r>
      <w:r w:rsidR="00420E5C">
        <w:rPr>
          <w:rFonts w:ascii="Arial" w:hAnsi="Arial" w:cs="Arial"/>
        </w:rPr>
        <w:t>attitude/approach</w:t>
      </w:r>
      <w:r w:rsidRPr="005963FD">
        <w:rPr>
          <w:rFonts w:ascii="Arial" w:hAnsi="Arial" w:cs="Arial"/>
        </w:rPr>
        <w:t xml:space="preserve"> towards security, which shall imply, inter alia, that there shall be no arguments with </w:t>
      </w:r>
      <w:r w:rsidR="00420E5C">
        <w:rPr>
          <w:rFonts w:ascii="Arial" w:hAnsi="Arial" w:cs="Arial"/>
        </w:rPr>
        <w:t>staff/visitors</w:t>
      </w:r>
      <w:r w:rsidRPr="005963FD">
        <w:rPr>
          <w:rFonts w:ascii="Arial" w:hAnsi="Arial" w:cs="Arial"/>
        </w:rPr>
        <w:t xml:space="preserve"> or discourteous behavior displayed. </w:t>
      </w:r>
    </w:p>
    <w:p w14:paraId="0A805CF3" w14:textId="7BF2AD83"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Security Officers must be physically, mentally healthy, and medically fit for the execution of their duties. </w:t>
      </w:r>
    </w:p>
    <w:p w14:paraId="797A7FDC" w14:textId="34C8D969"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Security Officers must be registered as Security Officers, as required by </w:t>
      </w:r>
      <w:r w:rsidR="008A0E7C">
        <w:rPr>
          <w:rFonts w:ascii="Arial" w:hAnsi="Arial" w:cs="Arial"/>
        </w:rPr>
        <w:t xml:space="preserve">the </w:t>
      </w:r>
      <w:r w:rsidRPr="005963FD">
        <w:rPr>
          <w:rFonts w:ascii="Arial" w:hAnsi="Arial" w:cs="Arial"/>
        </w:rPr>
        <w:t xml:space="preserve">Private Security Industry Regulatory Authority (PSIRA) Act 56 </w:t>
      </w:r>
      <w:r w:rsidR="008A0E7C">
        <w:rPr>
          <w:rFonts w:ascii="Arial" w:hAnsi="Arial" w:cs="Arial"/>
        </w:rPr>
        <w:t xml:space="preserve">of </w:t>
      </w:r>
      <w:r w:rsidRPr="005963FD">
        <w:rPr>
          <w:rFonts w:ascii="Arial" w:hAnsi="Arial" w:cs="Arial"/>
        </w:rPr>
        <w:t xml:space="preserve">2001. </w:t>
      </w:r>
    </w:p>
    <w:p w14:paraId="6B8813DB" w14:textId="64DFB226"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Security Officers must sign an undertaking in which they declare that they will refrain from any action </w:t>
      </w:r>
      <w:r w:rsidR="00F36340">
        <w:rPr>
          <w:rFonts w:ascii="Arial" w:hAnsi="Arial" w:cs="Arial"/>
        </w:rPr>
        <w:t>that</w:t>
      </w:r>
      <w:r w:rsidRPr="005963FD">
        <w:rPr>
          <w:rFonts w:ascii="Arial" w:hAnsi="Arial" w:cs="Arial"/>
        </w:rPr>
        <w:t xml:space="preserve"> might be to the detriment of the Department. </w:t>
      </w:r>
    </w:p>
    <w:p w14:paraId="5E6E98FD" w14:textId="36B36CF6" w:rsidR="005963FD" w:rsidRPr="005963FD"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Security Officers are prohibited from reading office documents, rummaging through records</w:t>
      </w:r>
      <w:r w:rsidR="00F36340">
        <w:rPr>
          <w:rFonts w:ascii="Arial" w:hAnsi="Arial" w:cs="Arial"/>
        </w:rPr>
        <w:t>,</w:t>
      </w:r>
      <w:r w:rsidRPr="005963FD">
        <w:rPr>
          <w:rFonts w:ascii="Arial" w:hAnsi="Arial" w:cs="Arial"/>
        </w:rPr>
        <w:t xml:space="preserve"> and utilising computer equipment. </w:t>
      </w:r>
    </w:p>
    <w:p w14:paraId="7010353B" w14:textId="06516779" w:rsidR="00F36340" w:rsidRDefault="005963FD" w:rsidP="002753A0">
      <w:pPr>
        <w:pStyle w:val="ListParagraph"/>
        <w:numPr>
          <w:ilvl w:val="2"/>
          <w:numId w:val="1"/>
        </w:numPr>
        <w:spacing w:line="360" w:lineRule="auto"/>
        <w:jc w:val="both"/>
        <w:rPr>
          <w:rFonts w:ascii="Arial" w:hAnsi="Arial" w:cs="Arial"/>
        </w:rPr>
      </w:pPr>
      <w:r w:rsidRPr="005963FD">
        <w:rPr>
          <w:rFonts w:ascii="Arial" w:hAnsi="Arial" w:cs="Arial"/>
        </w:rPr>
        <w:t xml:space="preserve">Security Officers may not furnish a member of the public with information concerning the </w:t>
      </w:r>
      <w:r w:rsidR="000E0D65">
        <w:rPr>
          <w:rFonts w:ascii="Arial" w:hAnsi="Arial" w:cs="Arial"/>
        </w:rPr>
        <w:t>department</w:t>
      </w:r>
      <w:r w:rsidR="00F36340">
        <w:rPr>
          <w:rFonts w:ascii="Arial" w:hAnsi="Arial" w:cs="Arial"/>
        </w:rPr>
        <w:t>'s</w:t>
      </w:r>
      <w:r w:rsidRPr="005963FD">
        <w:rPr>
          <w:rFonts w:ascii="Arial" w:hAnsi="Arial" w:cs="Arial"/>
        </w:rPr>
        <w:t xml:space="preserve"> activities without </w:t>
      </w:r>
      <w:r w:rsidR="00F36340">
        <w:rPr>
          <w:rFonts w:ascii="Arial" w:hAnsi="Arial" w:cs="Arial"/>
        </w:rPr>
        <w:t xml:space="preserve">the </w:t>
      </w:r>
      <w:r w:rsidRPr="005963FD">
        <w:rPr>
          <w:rFonts w:ascii="Arial" w:hAnsi="Arial" w:cs="Arial"/>
        </w:rPr>
        <w:t xml:space="preserve">written authorisation of the Head of Department. </w:t>
      </w:r>
    </w:p>
    <w:p w14:paraId="5E9B79DA" w14:textId="0E4B8A69" w:rsidR="00F36340" w:rsidRDefault="002753A0" w:rsidP="002753A0">
      <w:pPr>
        <w:pStyle w:val="ListParagraph"/>
        <w:numPr>
          <w:ilvl w:val="2"/>
          <w:numId w:val="1"/>
        </w:numPr>
        <w:spacing w:line="360" w:lineRule="auto"/>
        <w:jc w:val="both"/>
        <w:rPr>
          <w:rFonts w:ascii="Arial" w:hAnsi="Arial" w:cs="Arial"/>
        </w:rPr>
      </w:pPr>
      <w:r>
        <w:rPr>
          <w:rFonts w:ascii="Arial" w:hAnsi="Arial" w:cs="Arial"/>
        </w:rPr>
        <w:t xml:space="preserve"> </w:t>
      </w:r>
      <w:r w:rsidR="005963FD" w:rsidRPr="00F36340">
        <w:rPr>
          <w:rFonts w:ascii="Arial" w:hAnsi="Arial" w:cs="Arial"/>
        </w:rPr>
        <w:t xml:space="preserve">Security Officers shall be required to undergo security screening conducted </w:t>
      </w:r>
      <w:r w:rsidR="005A23A7" w:rsidRPr="00F36340">
        <w:rPr>
          <w:rFonts w:ascii="Arial" w:hAnsi="Arial" w:cs="Arial"/>
        </w:rPr>
        <w:t xml:space="preserve">by </w:t>
      </w:r>
      <w:r w:rsidR="005A23A7">
        <w:rPr>
          <w:rFonts w:ascii="Arial" w:hAnsi="Arial" w:cs="Arial"/>
        </w:rPr>
        <w:t>the</w:t>
      </w:r>
      <w:r w:rsidR="00F36340">
        <w:rPr>
          <w:rFonts w:ascii="Arial" w:hAnsi="Arial" w:cs="Arial"/>
        </w:rPr>
        <w:t xml:space="preserve"> </w:t>
      </w:r>
      <w:r w:rsidR="005963FD" w:rsidRPr="00F36340">
        <w:rPr>
          <w:rFonts w:ascii="Arial" w:hAnsi="Arial" w:cs="Arial"/>
        </w:rPr>
        <w:t xml:space="preserve">State Security Agency and sign confidentiality agreements. </w:t>
      </w:r>
    </w:p>
    <w:p w14:paraId="0FD736A6" w14:textId="12146245" w:rsidR="005963FD" w:rsidRDefault="005963FD" w:rsidP="00586076">
      <w:pPr>
        <w:pStyle w:val="ListParagraph"/>
        <w:numPr>
          <w:ilvl w:val="2"/>
          <w:numId w:val="1"/>
        </w:numPr>
        <w:tabs>
          <w:tab w:val="left" w:pos="1560"/>
        </w:tabs>
        <w:spacing w:line="360" w:lineRule="auto"/>
        <w:jc w:val="both"/>
        <w:rPr>
          <w:rFonts w:ascii="Arial" w:hAnsi="Arial" w:cs="Arial"/>
        </w:rPr>
      </w:pPr>
      <w:r w:rsidRPr="00F36340">
        <w:rPr>
          <w:rFonts w:ascii="Arial" w:hAnsi="Arial" w:cs="Arial"/>
        </w:rPr>
        <w:t xml:space="preserve">Security Officers must not have unprofessional relations with staff and other </w:t>
      </w:r>
      <w:r w:rsidR="002C278B">
        <w:rPr>
          <w:rFonts w:ascii="Arial" w:hAnsi="Arial" w:cs="Arial"/>
        </w:rPr>
        <w:t>service provider</w:t>
      </w:r>
      <w:r w:rsidRPr="00F36340">
        <w:rPr>
          <w:rFonts w:ascii="Arial" w:hAnsi="Arial" w:cs="Arial"/>
        </w:rPr>
        <w:t xml:space="preserve">s on site. </w:t>
      </w:r>
    </w:p>
    <w:p w14:paraId="6944154F" w14:textId="77777777" w:rsidR="00C3262F" w:rsidRPr="00586076" w:rsidRDefault="00C3262F" w:rsidP="00C3262F">
      <w:pPr>
        <w:pStyle w:val="ListParagraph"/>
        <w:tabs>
          <w:tab w:val="left" w:pos="1560"/>
        </w:tabs>
        <w:spacing w:line="360" w:lineRule="auto"/>
        <w:ind w:left="1440"/>
        <w:jc w:val="both"/>
        <w:rPr>
          <w:rFonts w:ascii="Arial" w:hAnsi="Arial" w:cs="Arial"/>
        </w:rPr>
      </w:pPr>
    </w:p>
    <w:p w14:paraId="4E583C92" w14:textId="77777777" w:rsidR="005963FD" w:rsidRPr="00D43CDC" w:rsidRDefault="005963FD" w:rsidP="005963FD">
      <w:pPr>
        <w:pStyle w:val="ListParagraph"/>
        <w:numPr>
          <w:ilvl w:val="1"/>
          <w:numId w:val="1"/>
        </w:numPr>
        <w:spacing w:line="360" w:lineRule="auto"/>
        <w:jc w:val="both"/>
        <w:rPr>
          <w:rFonts w:ascii="Arial" w:hAnsi="Arial" w:cs="Arial"/>
          <w:b/>
          <w:bCs/>
        </w:rPr>
      </w:pPr>
      <w:r w:rsidRPr="00D43CDC">
        <w:rPr>
          <w:rFonts w:ascii="Arial" w:hAnsi="Arial" w:cs="Arial"/>
          <w:b/>
          <w:bCs/>
        </w:rPr>
        <w:lastRenderedPageBreak/>
        <w:t>Control Room</w:t>
      </w:r>
    </w:p>
    <w:p w14:paraId="2A1884B5" w14:textId="2EE0EC74" w:rsidR="005963FD" w:rsidRPr="005963FD" w:rsidRDefault="005963FD" w:rsidP="003E248C">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The successful bidder (</w:t>
      </w:r>
      <w:r w:rsidR="002C278B">
        <w:rPr>
          <w:rFonts w:ascii="Arial" w:hAnsi="Arial" w:cs="Arial"/>
        </w:rPr>
        <w:t>Service provider</w:t>
      </w:r>
      <w:r w:rsidRPr="005963FD">
        <w:rPr>
          <w:rFonts w:ascii="Arial" w:hAnsi="Arial" w:cs="Arial"/>
        </w:rPr>
        <w:t xml:space="preserve">) must have </w:t>
      </w:r>
      <w:r w:rsidR="008A0E7C">
        <w:rPr>
          <w:rFonts w:ascii="Arial" w:hAnsi="Arial" w:cs="Arial"/>
        </w:rPr>
        <w:t xml:space="preserve">a </w:t>
      </w:r>
      <w:r w:rsidRPr="005963FD">
        <w:rPr>
          <w:rFonts w:ascii="Arial" w:hAnsi="Arial" w:cs="Arial"/>
        </w:rPr>
        <w:t xml:space="preserve">functional 24-hour control room in </w:t>
      </w:r>
      <w:r w:rsidR="00E3074A" w:rsidRPr="003E248C">
        <w:rPr>
          <w:rFonts w:ascii="Arial" w:hAnsi="Arial" w:cs="Arial"/>
        </w:rPr>
        <w:t>the Local Area</w:t>
      </w:r>
      <w:r w:rsidRPr="005963FD">
        <w:rPr>
          <w:rFonts w:ascii="Arial" w:hAnsi="Arial" w:cs="Arial"/>
        </w:rPr>
        <w:t xml:space="preserve">, if it is not in </w:t>
      </w:r>
      <w:r w:rsidR="00282D28">
        <w:rPr>
          <w:rFonts w:ascii="Arial" w:hAnsi="Arial" w:cs="Arial"/>
        </w:rPr>
        <w:t xml:space="preserve">the </w:t>
      </w:r>
      <w:r w:rsidR="00E3074A" w:rsidRPr="003E248C">
        <w:rPr>
          <w:rFonts w:ascii="Arial" w:hAnsi="Arial" w:cs="Arial"/>
        </w:rPr>
        <w:t>Local Area</w:t>
      </w:r>
      <w:r w:rsidRPr="005963FD">
        <w:rPr>
          <w:rFonts w:ascii="Arial" w:hAnsi="Arial" w:cs="Arial"/>
        </w:rPr>
        <w:t xml:space="preserve">, the bidder must provide a letter of intention to establish </w:t>
      </w:r>
      <w:r w:rsidR="00925B22">
        <w:rPr>
          <w:rFonts w:ascii="Arial" w:hAnsi="Arial" w:cs="Arial"/>
        </w:rPr>
        <w:t xml:space="preserve">a </w:t>
      </w:r>
      <w:r w:rsidRPr="005963FD">
        <w:rPr>
          <w:rFonts w:ascii="Arial" w:hAnsi="Arial" w:cs="Arial"/>
        </w:rPr>
        <w:t>functional control room within two months of appointment in Pietermaritzburg.</w:t>
      </w:r>
    </w:p>
    <w:p w14:paraId="09A7DB2A" w14:textId="1BAD1F11" w:rsidR="005963FD" w:rsidRPr="005963FD" w:rsidRDefault="005963FD" w:rsidP="003E248C">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 xml:space="preserve">A site inspection of the shortlisted shall be conducted to assess </w:t>
      </w:r>
      <w:r w:rsidR="00925B22">
        <w:rPr>
          <w:rFonts w:ascii="Arial" w:hAnsi="Arial" w:cs="Arial"/>
        </w:rPr>
        <w:t xml:space="preserve">the </w:t>
      </w:r>
      <w:r w:rsidRPr="005963FD">
        <w:rPr>
          <w:rFonts w:ascii="Arial" w:hAnsi="Arial" w:cs="Arial"/>
        </w:rPr>
        <w:t xml:space="preserve">bidder's operations centre to ascertain 24-hour functionality. A basic representation of the </w:t>
      </w:r>
      <w:r w:rsidR="002C278B">
        <w:rPr>
          <w:rFonts w:ascii="Arial" w:hAnsi="Arial" w:cs="Arial"/>
        </w:rPr>
        <w:t>service provider</w:t>
      </w:r>
      <w:r w:rsidRPr="005963FD">
        <w:rPr>
          <w:rFonts w:ascii="Arial" w:hAnsi="Arial" w:cs="Arial"/>
        </w:rPr>
        <w:t xml:space="preserve"> and office walkthrough, existence of employees as per the provided company profile, company fleet, uniform, and identification, occurrence book and or similar electronic system used to log incidents, </w:t>
      </w:r>
      <w:r w:rsidR="00925B22">
        <w:rPr>
          <w:rFonts w:ascii="Arial" w:hAnsi="Arial" w:cs="Arial"/>
        </w:rPr>
        <w:t>24-hour</w:t>
      </w:r>
      <w:r w:rsidRPr="005963FD">
        <w:rPr>
          <w:rFonts w:ascii="Arial" w:hAnsi="Arial" w:cs="Arial"/>
        </w:rPr>
        <w:t xml:space="preserve"> shift register for the control room</w:t>
      </w:r>
      <w:r w:rsidR="00925B22">
        <w:rPr>
          <w:rFonts w:ascii="Arial" w:hAnsi="Arial" w:cs="Arial"/>
        </w:rPr>
        <w:t>,</w:t>
      </w:r>
      <w:r w:rsidRPr="005963FD">
        <w:rPr>
          <w:rFonts w:ascii="Arial" w:hAnsi="Arial" w:cs="Arial"/>
        </w:rPr>
        <w:t xml:space="preserve"> and radio functionality.</w:t>
      </w:r>
    </w:p>
    <w:p w14:paraId="078F91B5" w14:textId="77777777" w:rsidR="005963FD" w:rsidRPr="005963FD" w:rsidRDefault="005963FD" w:rsidP="003E248C">
      <w:pPr>
        <w:pStyle w:val="ListParagraph"/>
        <w:tabs>
          <w:tab w:val="left" w:pos="1560"/>
        </w:tabs>
        <w:spacing w:line="360" w:lineRule="auto"/>
        <w:ind w:left="1440"/>
        <w:jc w:val="both"/>
        <w:rPr>
          <w:rFonts w:ascii="Arial" w:hAnsi="Arial" w:cs="Arial"/>
        </w:rPr>
      </w:pPr>
    </w:p>
    <w:p w14:paraId="01068DB1" w14:textId="12B41EB3" w:rsidR="005963FD" w:rsidRPr="00D43CDC" w:rsidRDefault="005963FD" w:rsidP="00D43CDC">
      <w:pPr>
        <w:pStyle w:val="ListParagraph"/>
        <w:numPr>
          <w:ilvl w:val="1"/>
          <w:numId w:val="1"/>
        </w:numPr>
        <w:spacing w:line="360" w:lineRule="auto"/>
        <w:jc w:val="both"/>
        <w:rPr>
          <w:rFonts w:ascii="Arial" w:hAnsi="Arial" w:cs="Arial"/>
          <w:b/>
          <w:bCs/>
        </w:rPr>
      </w:pPr>
      <w:r w:rsidRPr="005963FD">
        <w:rPr>
          <w:rFonts w:ascii="Arial" w:hAnsi="Arial" w:cs="Arial"/>
        </w:rPr>
        <w:t xml:space="preserve"> </w:t>
      </w:r>
      <w:r w:rsidRPr="00D43CDC">
        <w:rPr>
          <w:rFonts w:ascii="Arial" w:hAnsi="Arial" w:cs="Arial"/>
          <w:b/>
          <w:bCs/>
        </w:rPr>
        <w:t>Personnel</w:t>
      </w:r>
    </w:p>
    <w:p w14:paraId="584C21A1" w14:textId="22A21008"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Without limitation to the matters indicated below, the security personnel deployed premises must:</w:t>
      </w:r>
      <w:r w:rsidR="00282D28">
        <w:rPr>
          <w:rFonts w:ascii="Arial" w:hAnsi="Arial" w:cs="Arial"/>
        </w:rPr>
        <w:t xml:space="preserve"> </w:t>
      </w:r>
      <w:r w:rsidRPr="005963FD">
        <w:rPr>
          <w:rFonts w:ascii="Arial" w:hAnsi="Arial" w:cs="Arial"/>
        </w:rPr>
        <w:t>Be a South African citizen not younger than 18 years of age;</w:t>
      </w:r>
    </w:p>
    <w:p w14:paraId="7BB313DF" w14:textId="77777777"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Be presentable and in a clean uniform with a name tag while on duty;</w:t>
      </w:r>
    </w:p>
    <w:p w14:paraId="200E51EB" w14:textId="6AB82DC7"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Physically healthy and medically fit for the execution of their duties. Sick security personnel must not be allowed to come on-site and be replaced;</w:t>
      </w:r>
    </w:p>
    <w:p w14:paraId="60695A3E" w14:textId="70E9D6BD"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Have no criminal record;</w:t>
      </w:r>
      <w:r w:rsidR="00925B22">
        <w:rPr>
          <w:rFonts w:ascii="Arial" w:hAnsi="Arial" w:cs="Arial"/>
        </w:rPr>
        <w:t xml:space="preserve"> </w:t>
      </w:r>
      <w:r w:rsidRPr="005963FD">
        <w:rPr>
          <w:rFonts w:ascii="Arial" w:hAnsi="Arial" w:cs="Arial"/>
        </w:rPr>
        <w:t>The SSP must have relivers readily available in this instance.</w:t>
      </w:r>
    </w:p>
    <w:p w14:paraId="44B7ED5E" w14:textId="0ED895FE"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Be able to speak, read</w:t>
      </w:r>
      <w:r w:rsidR="00420E5C">
        <w:rPr>
          <w:rFonts w:ascii="Arial" w:hAnsi="Arial" w:cs="Arial"/>
        </w:rPr>
        <w:t>,</w:t>
      </w:r>
      <w:r w:rsidRPr="005963FD">
        <w:rPr>
          <w:rFonts w:ascii="Arial" w:hAnsi="Arial" w:cs="Arial"/>
        </w:rPr>
        <w:t xml:space="preserve"> and write in English;</w:t>
      </w:r>
    </w:p>
    <w:p w14:paraId="5F19F7C1" w14:textId="230772D7"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At all times</w:t>
      </w:r>
      <w:r w:rsidR="00050580">
        <w:rPr>
          <w:rFonts w:ascii="Arial" w:hAnsi="Arial" w:cs="Arial"/>
        </w:rPr>
        <w:t>,</w:t>
      </w:r>
      <w:r w:rsidRPr="005963FD">
        <w:rPr>
          <w:rFonts w:ascii="Arial" w:hAnsi="Arial" w:cs="Arial"/>
        </w:rPr>
        <w:t xml:space="preserve"> present and promote a friendly and courteous attitude towards our stakeholders; and</w:t>
      </w:r>
    </w:p>
    <w:p w14:paraId="02428155" w14:textId="47E44C17"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 xml:space="preserve"> Keep their working areas clean, hygienic</w:t>
      </w:r>
      <w:r w:rsidR="00050580">
        <w:rPr>
          <w:rFonts w:ascii="Arial" w:hAnsi="Arial" w:cs="Arial"/>
        </w:rPr>
        <w:t>,</w:t>
      </w:r>
      <w:r w:rsidRPr="005963FD">
        <w:rPr>
          <w:rFonts w:ascii="Arial" w:hAnsi="Arial" w:cs="Arial"/>
        </w:rPr>
        <w:t xml:space="preserve"> and neat.</w:t>
      </w:r>
    </w:p>
    <w:p w14:paraId="4C6841AA" w14:textId="6FCD60D1"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 xml:space="preserve">Not interfere with </w:t>
      </w:r>
      <w:r w:rsidR="00050580">
        <w:rPr>
          <w:rFonts w:ascii="Arial" w:hAnsi="Arial" w:cs="Arial"/>
        </w:rPr>
        <w:t xml:space="preserve">the </w:t>
      </w:r>
      <w:r w:rsidRPr="005963FD">
        <w:rPr>
          <w:rFonts w:ascii="Arial" w:hAnsi="Arial" w:cs="Arial"/>
        </w:rPr>
        <w:t>duties of the control room operator.</w:t>
      </w:r>
    </w:p>
    <w:p w14:paraId="56AC01E8" w14:textId="5974E109"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 xml:space="preserve">Not interfere with </w:t>
      </w:r>
      <w:r w:rsidR="00050580">
        <w:rPr>
          <w:rFonts w:ascii="Arial" w:hAnsi="Arial" w:cs="Arial"/>
        </w:rPr>
        <w:t xml:space="preserve">the </w:t>
      </w:r>
      <w:r w:rsidRPr="005963FD">
        <w:rPr>
          <w:rFonts w:ascii="Arial" w:hAnsi="Arial" w:cs="Arial"/>
        </w:rPr>
        <w:t>normal duties of the staff.</w:t>
      </w:r>
    </w:p>
    <w:p w14:paraId="1FD20863" w14:textId="35083367" w:rsidR="005963FD" w:rsidRPr="005963FD"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Be at their designated areas/stations at all times.</w:t>
      </w:r>
    </w:p>
    <w:p w14:paraId="57986F0B" w14:textId="343FC058" w:rsidR="005963FD" w:rsidRPr="005963FD" w:rsidRDefault="00420E5C" w:rsidP="00282D28">
      <w:pPr>
        <w:pStyle w:val="ListParagraph"/>
        <w:numPr>
          <w:ilvl w:val="2"/>
          <w:numId w:val="1"/>
        </w:numPr>
        <w:tabs>
          <w:tab w:val="left" w:pos="1560"/>
        </w:tabs>
        <w:spacing w:line="360" w:lineRule="auto"/>
        <w:jc w:val="both"/>
        <w:rPr>
          <w:rFonts w:ascii="Arial" w:hAnsi="Arial" w:cs="Arial"/>
        </w:rPr>
      </w:pPr>
      <w:r>
        <w:rPr>
          <w:rFonts w:ascii="Arial" w:hAnsi="Arial" w:cs="Arial"/>
        </w:rPr>
        <w:t>Do not</w:t>
      </w:r>
      <w:r w:rsidR="005963FD" w:rsidRPr="005963FD">
        <w:rPr>
          <w:rFonts w:ascii="Arial" w:hAnsi="Arial" w:cs="Arial"/>
        </w:rPr>
        <w:t xml:space="preserve"> sleep while on duty.</w:t>
      </w:r>
    </w:p>
    <w:p w14:paraId="1B91641F" w14:textId="493360B1" w:rsidR="00E51FC5" w:rsidRDefault="005963FD" w:rsidP="00282D28">
      <w:pPr>
        <w:pStyle w:val="ListParagraph"/>
        <w:numPr>
          <w:ilvl w:val="2"/>
          <w:numId w:val="1"/>
        </w:numPr>
        <w:tabs>
          <w:tab w:val="left" w:pos="1560"/>
        </w:tabs>
        <w:spacing w:line="360" w:lineRule="auto"/>
        <w:jc w:val="both"/>
        <w:rPr>
          <w:rFonts w:ascii="Arial" w:hAnsi="Arial" w:cs="Arial"/>
        </w:rPr>
      </w:pPr>
      <w:r w:rsidRPr="005963FD">
        <w:rPr>
          <w:rFonts w:ascii="Arial" w:hAnsi="Arial" w:cs="Arial"/>
        </w:rPr>
        <w:t xml:space="preserve">No security person will be allowed to work more than 12 consecutive hours. Only </w:t>
      </w:r>
      <w:r w:rsidR="00420E5C">
        <w:rPr>
          <w:rFonts w:ascii="Arial" w:hAnsi="Arial" w:cs="Arial"/>
        </w:rPr>
        <w:t xml:space="preserve">the </w:t>
      </w:r>
      <w:r w:rsidRPr="005963FD">
        <w:rPr>
          <w:rFonts w:ascii="Arial" w:hAnsi="Arial" w:cs="Arial"/>
        </w:rPr>
        <w:t xml:space="preserve">department can declare an emergency and authorize the service provider to hold their security personnel beyond the 12-hour requirement. Nor shall any security guard report for duty with less than </w:t>
      </w:r>
      <w:r w:rsidR="00420E5C">
        <w:rPr>
          <w:rFonts w:ascii="Arial" w:hAnsi="Arial" w:cs="Arial"/>
        </w:rPr>
        <w:t>12 hours</w:t>
      </w:r>
      <w:r w:rsidRPr="005963FD">
        <w:rPr>
          <w:rFonts w:ascii="Arial" w:hAnsi="Arial" w:cs="Arial"/>
        </w:rPr>
        <w:t xml:space="preserve"> rest from having worked a previous shift, unless such reporting is necessitated by an emergency. The regulated overtime hours per the Main Collective Agreement </w:t>
      </w:r>
      <w:r w:rsidR="00420E5C">
        <w:rPr>
          <w:rFonts w:ascii="Arial" w:hAnsi="Arial" w:cs="Arial"/>
        </w:rPr>
        <w:t>are</w:t>
      </w:r>
      <w:r w:rsidRPr="005963FD">
        <w:rPr>
          <w:rFonts w:ascii="Arial" w:hAnsi="Arial" w:cs="Arial"/>
        </w:rPr>
        <w:t xml:space="preserve"> 3 hours a day.</w:t>
      </w:r>
    </w:p>
    <w:p w14:paraId="5A65D943" w14:textId="77777777" w:rsidR="00282D28" w:rsidRPr="00282D28" w:rsidRDefault="00282D28" w:rsidP="00282D28">
      <w:pPr>
        <w:pStyle w:val="ListParagraph"/>
        <w:tabs>
          <w:tab w:val="left" w:pos="1560"/>
        </w:tabs>
        <w:spacing w:line="360" w:lineRule="auto"/>
        <w:ind w:left="360"/>
        <w:jc w:val="both"/>
        <w:rPr>
          <w:rFonts w:ascii="Arial" w:hAnsi="Arial" w:cs="Arial"/>
        </w:rPr>
      </w:pPr>
    </w:p>
    <w:p w14:paraId="4CD0BA2C" w14:textId="77777777" w:rsidR="00011FDE" w:rsidRPr="00011FDE" w:rsidRDefault="00011FDE" w:rsidP="00F66A21">
      <w:pPr>
        <w:pStyle w:val="ListParagraph"/>
        <w:numPr>
          <w:ilvl w:val="0"/>
          <w:numId w:val="1"/>
        </w:numPr>
        <w:spacing w:line="276" w:lineRule="auto"/>
        <w:ind w:firstLine="66"/>
        <w:jc w:val="both"/>
        <w:rPr>
          <w:rStyle w:val="Strong"/>
          <w:rFonts w:ascii="Arial" w:hAnsi="Arial" w:cs="Arial"/>
          <w:b w:val="0"/>
          <w:bCs w:val="0"/>
          <w:color w:val="000000" w:themeColor="text1"/>
        </w:rPr>
      </w:pPr>
      <w:r w:rsidRPr="00011FDE">
        <w:rPr>
          <w:rStyle w:val="Strong"/>
          <w:rFonts w:ascii="Arial" w:hAnsi="Arial" w:cs="Arial"/>
          <w:color w:val="000000" w:themeColor="text1"/>
        </w:rPr>
        <w:lastRenderedPageBreak/>
        <w:t>Security Procedures &amp; Protocols</w:t>
      </w:r>
    </w:p>
    <w:p w14:paraId="5CE71652" w14:textId="77777777" w:rsidR="00011FDE" w:rsidRPr="00011FDE" w:rsidRDefault="00011FDE" w:rsidP="00011FDE">
      <w:pPr>
        <w:pStyle w:val="ListParagraph"/>
        <w:spacing w:line="276" w:lineRule="auto"/>
        <w:ind w:left="360"/>
        <w:jc w:val="both"/>
        <w:rPr>
          <w:rFonts w:ascii="Arial" w:hAnsi="Arial" w:cs="Arial"/>
          <w:color w:val="000000" w:themeColor="text1"/>
        </w:rPr>
      </w:pPr>
    </w:p>
    <w:p w14:paraId="17E75F81" w14:textId="77777777" w:rsidR="00011FDE" w:rsidRDefault="00011FDE"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011FDE">
        <w:rPr>
          <w:rFonts w:ascii="Arial" w:hAnsi="Arial" w:cs="Arial"/>
        </w:rPr>
        <w:t>Access control procedures (visitor logs, staff ID checks).</w:t>
      </w:r>
    </w:p>
    <w:p w14:paraId="20AD4124" w14:textId="77777777" w:rsidR="00011FDE" w:rsidRDefault="00011FDE"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011FDE">
        <w:rPr>
          <w:rFonts w:ascii="Arial" w:hAnsi="Arial" w:cs="Arial"/>
        </w:rPr>
        <w:t>Incident reporting and escalation process.</w:t>
      </w:r>
    </w:p>
    <w:p w14:paraId="3F4CB674" w14:textId="77777777" w:rsidR="00011FDE" w:rsidRDefault="00011FDE"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011FDE">
        <w:rPr>
          <w:rFonts w:ascii="Arial" w:hAnsi="Arial" w:cs="Arial"/>
        </w:rPr>
        <w:t>Emergency response protocols (fire, theft, assault, medical emergency).</w:t>
      </w:r>
    </w:p>
    <w:p w14:paraId="7A24E422" w14:textId="77777777" w:rsidR="00011FDE" w:rsidRDefault="00011FDE"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011FDE">
        <w:rPr>
          <w:rFonts w:ascii="Arial" w:hAnsi="Arial" w:cs="Arial"/>
        </w:rPr>
        <w:t>Lockdown and evacuation plans.</w:t>
      </w:r>
    </w:p>
    <w:p w14:paraId="34AC47B0" w14:textId="265085AC" w:rsidR="00011FDE" w:rsidRDefault="00011FDE"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011FDE">
        <w:rPr>
          <w:rFonts w:ascii="Arial" w:hAnsi="Arial" w:cs="Arial"/>
        </w:rPr>
        <w:t>Patrol frequency and routes.</w:t>
      </w:r>
    </w:p>
    <w:p w14:paraId="0ED88483" w14:textId="3C674649" w:rsidR="00F13515" w:rsidRPr="00F13515" w:rsidRDefault="00F13515"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F13515">
        <w:rPr>
          <w:rFonts w:ascii="Arial" w:hAnsi="Arial" w:cs="Arial"/>
        </w:rPr>
        <w:t xml:space="preserve">Control of state </w:t>
      </w:r>
      <w:r w:rsidR="008A0E7C" w:rsidRPr="00F13515">
        <w:rPr>
          <w:rFonts w:ascii="Arial" w:hAnsi="Arial" w:cs="Arial"/>
        </w:rPr>
        <w:t>assets (</w:t>
      </w:r>
      <w:r w:rsidRPr="00F13515">
        <w:rPr>
          <w:rFonts w:ascii="Arial" w:hAnsi="Arial" w:cs="Arial"/>
        </w:rPr>
        <w:t xml:space="preserve">vehicles and </w:t>
      </w:r>
      <w:r w:rsidR="008A0E7C" w:rsidRPr="00F13515">
        <w:rPr>
          <w:rFonts w:ascii="Arial" w:hAnsi="Arial" w:cs="Arial"/>
        </w:rPr>
        <w:t>other</w:t>
      </w:r>
      <w:r w:rsidRPr="00F13515">
        <w:rPr>
          <w:rFonts w:ascii="Arial" w:hAnsi="Arial" w:cs="Arial"/>
        </w:rPr>
        <w:t xml:space="preserve"> mobile assets)</w:t>
      </w:r>
    </w:p>
    <w:p w14:paraId="23604A7E" w14:textId="5F98BEAA" w:rsidR="00F13515" w:rsidRPr="00F13515" w:rsidRDefault="00F13515"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F13515">
        <w:rPr>
          <w:rFonts w:ascii="Arial" w:hAnsi="Arial" w:cs="Arial"/>
        </w:rPr>
        <w:t xml:space="preserve">The security must use the GPS-enabled tracking devices for patrol routes and must report via radio communication every 30 minutes, and the alarm response time should not exceed 5 minutes. The timelines should be </w:t>
      </w:r>
      <w:r w:rsidR="005A23A7" w:rsidRPr="00F13515">
        <w:rPr>
          <w:rFonts w:ascii="Arial" w:hAnsi="Arial" w:cs="Arial"/>
        </w:rPr>
        <w:t>in line</w:t>
      </w:r>
      <w:r w:rsidRPr="00F13515">
        <w:rPr>
          <w:rFonts w:ascii="Arial" w:hAnsi="Arial" w:cs="Arial"/>
        </w:rPr>
        <w:t xml:space="preserve"> with the service level agreement.</w:t>
      </w:r>
    </w:p>
    <w:p w14:paraId="40168064" w14:textId="5229B58B" w:rsidR="00F13515" w:rsidRPr="00F13515" w:rsidRDefault="00F13515"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F13515">
        <w:rPr>
          <w:rFonts w:ascii="Arial" w:hAnsi="Arial" w:cs="Arial"/>
        </w:rPr>
        <w:t xml:space="preserve">Alarm system </w:t>
      </w:r>
      <w:r w:rsidR="008A0E7C" w:rsidRPr="00F13515">
        <w:rPr>
          <w:rFonts w:ascii="Arial" w:hAnsi="Arial" w:cs="Arial"/>
        </w:rPr>
        <w:t>needs</w:t>
      </w:r>
      <w:r w:rsidRPr="00F13515">
        <w:rPr>
          <w:rFonts w:ascii="Arial" w:hAnsi="Arial" w:cs="Arial"/>
        </w:rPr>
        <w:t xml:space="preserve"> to be installed, monitored, and maintained to detect and respond to any unauthorized access or security breaches</w:t>
      </w:r>
    </w:p>
    <w:p w14:paraId="7A33B3BB" w14:textId="3A485425" w:rsidR="00F13515" w:rsidRPr="00011FDE" w:rsidRDefault="00F13515" w:rsidP="00F66A21">
      <w:pPr>
        <w:pStyle w:val="ListParagraph"/>
        <w:numPr>
          <w:ilvl w:val="1"/>
          <w:numId w:val="1"/>
        </w:numPr>
        <w:spacing w:before="100" w:beforeAutospacing="1" w:after="100" w:afterAutospacing="1" w:line="360" w:lineRule="auto"/>
        <w:ind w:left="993" w:hanging="567"/>
        <w:jc w:val="both"/>
        <w:rPr>
          <w:rFonts w:ascii="Arial" w:hAnsi="Arial" w:cs="Arial"/>
        </w:rPr>
      </w:pPr>
      <w:r w:rsidRPr="00F13515">
        <w:rPr>
          <w:rFonts w:ascii="Arial" w:hAnsi="Arial" w:cs="Arial"/>
        </w:rPr>
        <w:t>The service provider shall ensure that all incidents are communicated in real-time through radio communication to the designated control point for prompt action and recording.”</w:t>
      </w:r>
    </w:p>
    <w:p w14:paraId="1451D20B" w14:textId="77777777" w:rsidR="00532C31" w:rsidRPr="00532C31" w:rsidRDefault="00532C31" w:rsidP="00532C31">
      <w:pPr>
        <w:pStyle w:val="ListParagraph"/>
        <w:spacing w:before="100" w:beforeAutospacing="1" w:after="100" w:afterAutospacing="1" w:line="360" w:lineRule="auto"/>
        <w:jc w:val="both"/>
        <w:rPr>
          <w:rFonts w:ascii="Arial" w:eastAsia="Times New Roman" w:hAnsi="Arial" w:cs="Arial"/>
          <w:kern w:val="0"/>
          <w:lang w:val="en-US"/>
          <w14:ligatures w14:val="none"/>
        </w:rPr>
      </w:pPr>
    </w:p>
    <w:p w14:paraId="2749EE10" w14:textId="0DB32906" w:rsidR="00EF1C66" w:rsidRDefault="00EF1C66" w:rsidP="002857E4">
      <w:pPr>
        <w:pStyle w:val="ListParagraph"/>
        <w:numPr>
          <w:ilvl w:val="0"/>
          <w:numId w:val="1"/>
        </w:numPr>
        <w:spacing w:line="276" w:lineRule="auto"/>
        <w:jc w:val="both"/>
        <w:rPr>
          <w:rFonts w:ascii="Arial" w:eastAsia="Times New Roman" w:hAnsi="Arial" w:cs="Arial"/>
          <w:b/>
          <w:bCs/>
          <w:kern w:val="0"/>
          <w:lang w:val="en-US"/>
          <w14:ligatures w14:val="none"/>
        </w:rPr>
      </w:pPr>
      <w:r w:rsidRPr="00FF0112">
        <w:rPr>
          <w:rFonts w:ascii="Arial" w:eastAsia="Times New Roman" w:hAnsi="Arial" w:cs="Arial"/>
          <w:b/>
          <w:bCs/>
          <w:kern w:val="0"/>
          <w:lang w:val="en-US"/>
          <w14:ligatures w14:val="none"/>
        </w:rPr>
        <w:t>Surveillance &amp; Monitoring</w:t>
      </w:r>
    </w:p>
    <w:p w14:paraId="70E40F2E" w14:textId="77777777" w:rsidR="001D39FB" w:rsidRPr="00FF0112" w:rsidRDefault="001D39FB" w:rsidP="002C278B">
      <w:pPr>
        <w:pStyle w:val="ListParagraph"/>
        <w:spacing w:line="276" w:lineRule="auto"/>
        <w:ind w:left="360"/>
        <w:jc w:val="both"/>
        <w:rPr>
          <w:rFonts w:ascii="Arial" w:eastAsia="Times New Roman" w:hAnsi="Arial" w:cs="Arial"/>
          <w:b/>
          <w:bCs/>
          <w:kern w:val="0"/>
          <w:lang w:val="en-US"/>
          <w14:ligatures w14:val="none"/>
        </w:rPr>
      </w:pPr>
    </w:p>
    <w:p w14:paraId="1D7FD6A2" w14:textId="2A0267B7" w:rsidR="0022745E" w:rsidRPr="007C5842" w:rsidRDefault="002F0B6A" w:rsidP="007C5842">
      <w:pPr>
        <w:pStyle w:val="ListParagraph"/>
        <w:numPr>
          <w:ilvl w:val="1"/>
          <w:numId w:val="1"/>
        </w:numPr>
        <w:shd w:val="clear" w:color="auto" w:fill="FFFFFF" w:themeFill="background1"/>
        <w:spacing w:before="100" w:beforeAutospacing="1" w:after="100" w:afterAutospacing="1" w:line="360" w:lineRule="auto"/>
        <w:ind w:left="540" w:hanging="540"/>
        <w:jc w:val="both"/>
        <w:rPr>
          <w:rFonts w:ascii="Arial" w:hAnsi="Arial" w:cs="Arial"/>
        </w:rPr>
      </w:pPr>
      <w:r w:rsidRPr="007C5842">
        <w:rPr>
          <w:rFonts w:ascii="Arial" w:hAnsi="Arial" w:cs="Arial"/>
        </w:rPr>
        <w:t xml:space="preserve">Security </w:t>
      </w:r>
      <w:r w:rsidR="009D326A" w:rsidRPr="007C5842">
        <w:rPr>
          <w:rFonts w:ascii="Arial" w:hAnsi="Arial" w:cs="Arial"/>
        </w:rPr>
        <w:t xml:space="preserve">Monitoring will be </w:t>
      </w:r>
      <w:r w:rsidR="00BE3D3B" w:rsidRPr="007C5842">
        <w:rPr>
          <w:rFonts w:ascii="Arial" w:hAnsi="Arial" w:cs="Arial"/>
        </w:rPr>
        <w:t xml:space="preserve">performed where </w:t>
      </w:r>
      <w:r w:rsidR="00AE2501" w:rsidRPr="007C5842">
        <w:rPr>
          <w:rFonts w:ascii="Arial" w:hAnsi="Arial" w:cs="Arial"/>
        </w:rPr>
        <w:t>s</w:t>
      </w:r>
      <w:r w:rsidR="00594069" w:rsidRPr="007C5842">
        <w:rPr>
          <w:rFonts w:ascii="Arial" w:hAnsi="Arial" w:cs="Arial"/>
        </w:rPr>
        <w:t>urveillance</w:t>
      </w:r>
      <w:r w:rsidR="00BE3D3B" w:rsidRPr="007C5842">
        <w:rPr>
          <w:rFonts w:ascii="Arial" w:hAnsi="Arial" w:cs="Arial"/>
        </w:rPr>
        <w:t xml:space="preserve"> is installed</w:t>
      </w:r>
      <w:r w:rsidR="001E5AD0" w:rsidRPr="007C5842">
        <w:rPr>
          <w:rFonts w:ascii="Arial" w:hAnsi="Arial" w:cs="Arial"/>
        </w:rPr>
        <w:t xml:space="preserve"> by the </w:t>
      </w:r>
      <w:r w:rsidR="00521CE3" w:rsidRPr="007C5842">
        <w:rPr>
          <w:rFonts w:ascii="Arial" w:hAnsi="Arial" w:cs="Arial"/>
        </w:rPr>
        <w:t>government</w:t>
      </w:r>
      <w:r w:rsidR="004E7C50" w:rsidRPr="007C5842">
        <w:rPr>
          <w:rFonts w:ascii="Arial" w:hAnsi="Arial" w:cs="Arial"/>
        </w:rPr>
        <w:t xml:space="preserve"> (</w:t>
      </w:r>
      <w:r w:rsidR="00213D0E" w:rsidRPr="007C5842">
        <w:rPr>
          <w:rFonts w:ascii="Arial" w:hAnsi="Arial" w:cs="Arial"/>
        </w:rPr>
        <w:t>Installation will not be included in this specification)</w:t>
      </w:r>
      <w:r w:rsidR="00594069" w:rsidRPr="007C5842">
        <w:rPr>
          <w:rFonts w:ascii="Arial" w:hAnsi="Arial" w:cs="Arial"/>
        </w:rPr>
        <w:t xml:space="preserve">. </w:t>
      </w:r>
    </w:p>
    <w:p w14:paraId="2EA9C8EF" w14:textId="1770D6A3" w:rsidR="00EF1C66" w:rsidRDefault="00973BE8" w:rsidP="002857E4">
      <w:pPr>
        <w:pStyle w:val="ListParagraph"/>
        <w:numPr>
          <w:ilvl w:val="0"/>
          <w:numId w:val="1"/>
        </w:numPr>
        <w:spacing w:line="276" w:lineRule="auto"/>
        <w:jc w:val="both"/>
        <w:rPr>
          <w:rFonts w:ascii="Arial" w:eastAsia="Times New Roman" w:hAnsi="Arial" w:cs="Arial"/>
          <w:b/>
          <w:bCs/>
          <w:kern w:val="0"/>
          <w:lang w:val="en-US"/>
          <w14:ligatures w14:val="none"/>
        </w:rPr>
      </w:pPr>
      <w:r w:rsidRPr="00973BE8">
        <w:rPr>
          <w:rFonts w:ascii="Arial" w:eastAsia="Times New Roman" w:hAnsi="Arial" w:cs="Arial"/>
          <w:b/>
          <w:bCs/>
          <w:kern w:val="0"/>
          <w:lang w:val="en-US"/>
          <w14:ligatures w14:val="none"/>
        </w:rPr>
        <w:t>Equipment and Tools</w:t>
      </w:r>
    </w:p>
    <w:p w14:paraId="33D38322" w14:textId="77777777" w:rsidR="00E52949" w:rsidRPr="00FF0112" w:rsidRDefault="00E52949" w:rsidP="002C278B">
      <w:pPr>
        <w:pStyle w:val="ListParagraph"/>
        <w:spacing w:line="276" w:lineRule="auto"/>
        <w:ind w:left="360"/>
        <w:jc w:val="both"/>
        <w:rPr>
          <w:rFonts w:ascii="Arial" w:eastAsia="Times New Roman" w:hAnsi="Arial" w:cs="Arial"/>
          <w:b/>
          <w:bCs/>
          <w:kern w:val="0"/>
          <w:lang w:val="en-US"/>
          <w14:ligatures w14:val="none"/>
        </w:rPr>
      </w:pPr>
    </w:p>
    <w:p w14:paraId="78DF9D5F" w14:textId="3CACD768"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t xml:space="preserve"> The successful bidder must ensure that all security personnel have the following equipment and utilities during the execution of their duties, at </w:t>
      </w:r>
      <w:r w:rsidR="00B70CA3">
        <w:rPr>
          <w:rFonts w:ascii="Arial" w:hAnsi="Arial" w:cs="Arial"/>
        </w:rPr>
        <w:t xml:space="preserve">their </w:t>
      </w:r>
      <w:r w:rsidRPr="00694589">
        <w:rPr>
          <w:rFonts w:ascii="Arial" w:hAnsi="Arial" w:cs="Arial"/>
        </w:rPr>
        <w:t>own costs: (No deductions from security officers allowed)</w:t>
      </w:r>
    </w:p>
    <w:p w14:paraId="1DFACB7A" w14:textId="48FAABA9" w:rsidR="00694589" w:rsidRPr="009F45B2" w:rsidRDefault="00694589" w:rsidP="009F45B2">
      <w:pPr>
        <w:pStyle w:val="ListParagraph"/>
        <w:numPr>
          <w:ilvl w:val="1"/>
          <w:numId w:val="1"/>
        </w:numPr>
        <w:spacing w:before="100" w:beforeAutospacing="1" w:after="100" w:afterAutospacing="1" w:line="360" w:lineRule="auto"/>
        <w:ind w:left="540" w:hanging="540"/>
        <w:jc w:val="both"/>
        <w:rPr>
          <w:rFonts w:ascii="Arial" w:hAnsi="Arial" w:cs="Arial"/>
        </w:rPr>
      </w:pPr>
      <w:r w:rsidRPr="009F45B2">
        <w:rPr>
          <w:rFonts w:ascii="Arial" w:hAnsi="Arial" w:cs="Arial"/>
        </w:rPr>
        <w:t xml:space="preserve"> Self-Defen</w:t>
      </w:r>
      <w:r w:rsidR="00841D33">
        <w:rPr>
          <w:rFonts w:ascii="Arial" w:hAnsi="Arial" w:cs="Arial"/>
        </w:rPr>
        <w:t>c</w:t>
      </w:r>
      <w:r w:rsidRPr="009F45B2">
        <w:rPr>
          <w:rFonts w:ascii="Arial" w:hAnsi="Arial" w:cs="Arial"/>
        </w:rPr>
        <w:t>e Tools: Security personnel must be equippe</w:t>
      </w:r>
      <w:r w:rsidRPr="007C5842">
        <w:rPr>
          <w:rFonts w:ascii="Arial" w:hAnsi="Arial" w:cs="Arial"/>
        </w:rPr>
        <w:t xml:space="preserve">d with </w:t>
      </w:r>
      <w:r w:rsidR="00663F6C" w:rsidRPr="007C5842">
        <w:rPr>
          <w:rFonts w:ascii="Arial" w:hAnsi="Arial" w:cs="Arial"/>
        </w:rPr>
        <w:t xml:space="preserve">standard </w:t>
      </w:r>
      <w:r w:rsidRPr="007C5842">
        <w:rPr>
          <w:rFonts w:ascii="Arial" w:hAnsi="Arial" w:cs="Arial"/>
        </w:rPr>
        <w:t xml:space="preserve">tools such as batons, pepper spray, handcuffs, torches, shockers, </w:t>
      </w:r>
      <w:r w:rsidR="004351E4" w:rsidRPr="007C5842">
        <w:rPr>
          <w:rFonts w:ascii="Arial" w:hAnsi="Arial" w:cs="Arial"/>
        </w:rPr>
        <w:t xml:space="preserve">handheld </w:t>
      </w:r>
      <w:r w:rsidR="004351E4">
        <w:rPr>
          <w:rFonts w:ascii="Arial" w:hAnsi="Arial" w:cs="Arial"/>
        </w:rPr>
        <w:t>m</w:t>
      </w:r>
      <w:r w:rsidRPr="009F45B2">
        <w:rPr>
          <w:rFonts w:ascii="Arial" w:hAnsi="Arial" w:cs="Arial"/>
        </w:rPr>
        <w:t>etal detectors, flashlights, etc to effectively perform their duties.</w:t>
      </w:r>
      <w:r w:rsidR="00813E74" w:rsidRPr="009F45B2">
        <w:rPr>
          <w:rFonts w:ascii="Arial" w:hAnsi="Arial" w:cs="Arial"/>
        </w:rPr>
        <w:t xml:space="preserve"> </w:t>
      </w:r>
      <w:r w:rsidRPr="009F45B2">
        <w:rPr>
          <w:rFonts w:ascii="Arial" w:hAnsi="Arial" w:cs="Arial"/>
        </w:rPr>
        <w:t>Uniforms and PPE: Ensure visibility, authority, and safety in hazardous environments.</w:t>
      </w:r>
    </w:p>
    <w:p w14:paraId="395CCE81" w14:textId="77777777"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t>Communication &amp; Reporting tools</w:t>
      </w:r>
    </w:p>
    <w:p w14:paraId="386AF3C5" w14:textId="66F065AD" w:rsidR="00694589" w:rsidRPr="00694589" w:rsidRDefault="00694589" w:rsidP="002C278B">
      <w:pPr>
        <w:pStyle w:val="ListParagraph"/>
        <w:spacing w:before="100" w:beforeAutospacing="1" w:after="100" w:afterAutospacing="1" w:line="360" w:lineRule="auto"/>
        <w:ind w:left="540"/>
        <w:jc w:val="both"/>
        <w:rPr>
          <w:rFonts w:ascii="Arial" w:hAnsi="Arial" w:cs="Arial"/>
        </w:rPr>
      </w:pPr>
      <w:r w:rsidRPr="00694589">
        <w:rPr>
          <w:rFonts w:ascii="Arial" w:hAnsi="Arial" w:cs="Arial"/>
        </w:rPr>
        <w:t xml:space="preserve"> </w:t>
      </w:r>
    </w:p>
    <w:p w14:paraId="7A169C49" w14:textId="77777777"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t xml:space="preserve"> Provide non-lethal means to manage security risks.</w:t>
      </w:r>
    </w:p>
    <w:p w14:paraId="5076A6E9" w14:textId="77777777"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t>Radios/communication devices.</w:t>
      </w:r>
    </w:p>
    <w:p w14:paraId="72EE255D" w14:textId="77777777"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t xml:space="preserve"> Surveillance equipment (CCTV systems, body cameras).</w:t>
      </w:r>
    </w:p>
    <w:p w14:paraId="351C5021" w14:textId="77777777"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t xml:space="preserve"> Firearms (if applicable) and their safe storage.</w:t>
      </w:r>
    </w:p>
    <w:p w14:paraId="1A3AD8D5" w14:textId="77777777"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t>Patrol vehicles (if mobile patrol is included)</w:t>
      </w:r>
    </w:p>
    <w:p w14:paraId="5E9D2ADC" w14:textId="77777777"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rPr>
      </w:pPr>
      <w:r w:rsidRPr="00694589">
        <w:rPr>
          <w:rFonts w:ascii="Arial" w:hAnsi="Arial" w:cs="Arial"/>
        </w:rPr>
        <w:lastRenderedPageBreak/>
        <w:t>Uniform and other tools of trade to be provided free of charge (two sets of new uniform and a pair of shoes upon commencement)</w:t>
      </w:r>
    </w:p>
    <w:p w14:paraId="4E821EB3" w14:textId="77777777" w:rsidR="00694589" w:rsidRPr="00694589" w:rsidRDefault="00694589" w:rsidP="00694589">
      <w:pPr>
        <w:pStyle w:val="ListParagraph"/>
        <w:spacing w:before="100" w:beforeAutospacing="1" w:after="100" w:afterAutospacing="1" w:line="360" w:lineRule="auto"/>
        <w:ind w:left="540"/>
        <w:jc w:val="both"/>
        <w:rPr>
          <w:rFonts w:ascii="Arial" w:hAnsi="Arial" w:cs="Arial"/>
        </w:rPr>
      </w:pPr>
    </w:p>
    <w:p w14:paraId="70E09EA1" w14:textId="2F79815B" w:rsidR="00694589" w:rsidRPr="00694589" w:rsidRDefault="00694589" w:rsidP="00694589">
      <w:pPr>
        <w:pStyle w:val="ListParagraph"/>
        <w:numPr>
          <w:ilvl w:val="1"/>
          <w:numId w:val="1"/>
        </w:numPr>
        <w:spacing w:before="100" w:beforeAutospacing="1" w:after="100" w:afterAutospacing="1" w:line="360" w:lineRule="auto"/>
        <w:ind w:left="540" w:hanging="540"/>
        <w:jc w:val="both"/>
        <w:rPr>
          <w:rFonts w:ascii="Arial" w:hAnsi="Arial" w:cs="Arial"/>
          <w:b/>
          <w:bCs/>
        </w:rPr>
      </w:pPr>
      <w:r w:rsidRPr="00694589">
        <w:rPr>
          <w:rFonts w:ascii="Arial" w:hAnsi="Arial" w:cs="Arial"/>
          <w:b/>
          <w:bCs/>
        </w:rPr>
        <w:t>Security Equipment and Utilities</w:t>
      </w:r>
    </w:p>
    <w:p w14:paraId="74326C03" w14:textId="0FC2DFC3" w:rsidR="00694589" w:rsidRPr="00165460"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165460">
        <w:rPr>
          <w:rFonts w:ascii="Arial" w:hAnsi="Arial" w:cs="Arial"/>
        </w:rPr>
        <w:t xml:space="preserve">Portable handheld two (2) way radios (to be programmed to </w:t>
      </w:r>
      <w:r w:rsidR="002C278B" w:rsidRPr="00165460">
        <w:rPr>
          <w:rFonts w:ascii="Arial" w:hAnsi="Arial" w:cs="Arial"/>
        </w:rPr>
        <w:t>service provider</w:t>
      </w:r>
      <w:r w:rsidRPr="00165460">
        <w:rPr>
          <w:rFonts w:ascii="Arial" w:hAnsi="Arial" w:cs="Arial"/>
        </w:rPr>
        <w:t xml:space="preserve">'s frequency) = Equivalent to </w:t>
      </w:r>
      <w:r w:rsidR="00A65A10" w:rsidRPr="00165460">
        <w:rPr>
          <w:rFonts w:ascii="Arial" w:hAnsi="Arial" w:cs="Arial"/>
        </w:rPr>
        <w:t xml:space="preserve">the </w:t>
      </w:r>
      <w:r w:rsidRPr="00165460">
        <w:rPr>
          <w:rFonts w:ascii="Arial" w:hAnsi="Arial" w:cs="Arial"/>
        </w:rPr>
        <w:t>number of security guards on site</w:t>
      </w:r>
    </w:p>
    <w:p w14:paraId="4D66B416" w14:textId="175BD1F6"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Handheld metal detector= x 2 per site</w:t>
      </w:r>
      <w:r w:rsidR="00E741C1">
        <w:rPr>
          <w:rFonts w:ascii="Arial" w:hAnsi="Arial" w:cs="Arial"/>
        </w:rPr>
        <w:t xml:space="preserve"> </w:t>
      </w:r>
    </w:p>
    <w:p w14:paraId="781799B7" w14:textId="4799CFBB"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Rechargeable Torches= (LED light 3hr torch emergency) x 2 per site</w:t>
      </w:r>
    </w:p>
    <w:p w14:paraId="3C70E6A2" w14:textId="2EB152B6"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 xml:space="preserve"> Batons= Equivalent to </w:t>
      </w:r>
      <w:r w:rsidR="00A65A10">
        <w:rPr>
          <w:rFonts w:ascii="Arial" w:hAnsi="Arial" w:cs="Arial"/>
        </w:rPr>
        <w:t xml:space="preserve">the </w:t>
      </w:r>
      <w:r w:rsidRPr="00694589">
        <w:rPr>
          <w:rFonts w:ascii="Arial" w:hAnsi="Arial" w:cs="Arial"/>
        </w:rPr>
        <w:t>number of security guards on site.</w:t>
      </w:r>
    </w:p>
    <w:p w14:paraId="524CB715" w14:textId="350669C8"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 xml:space="preserve"> Pocket books= Equivalent to </w:t>
      </w:r>
      <w:r w:rsidR="00A65A10">
        <w:rPr>
          <w:rFonts w:ascii="Arial" w:hAnsi="Arial" w:cs="Arial"/>
        </w:rPr>
        <w:t xml:space="preserve">the </w:t>
      </w:r>
      <w:r w:rsidRPr="00694589">
        <w:rPr>
          <w:rFonts w:ascii="Arial" w:hAnsi="Arial" w:cs="Arial"/>
        </w:rPr>
        <w:t>number of security guards on site</w:t>
      </w:r>
    </w:p>
    <w:p w14:paraId="64187F7C" w14:textId="2517CB97"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 xml:space="preserve">Handcuffs= Equivalent to </w:t>
      </w:r>
      <w:r w:rsidR="00A65A10">
        <w:rPr>
          <w:rFonts w:ascii="Arial" w:hAnsi="Arial" w:cs="Arial"/>
        </w:rPr>
        <w:t xml:space="preserve">the </w:t>
      </w:r>
      <w:r w:rsidRPr="00694589">
        <w:rPr>
          <w:rFonts w:ascii="Arial" w:hAnsi="Arial" w:cs="Arial"/>
        </w:rPr>
        <w:t>number of security guards on site</w:t>
      </w:r>
    </w:p>
    <w:p w14:paraId="1ADFB69A" w14:textId="26A827F4"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 xml:space="preserve">One (1) serviceable smart cell phone with airtime and data that caters </w:t>
      </w:r>
      <w:r w:rsidR="00843E10">
        <w:rPr>
          <w:rFonts w:ascii="Arial" w:hAnsi="Arial" w:cs="Arial"/>
        </w:rPr>
        <w:t>to</w:t>
      </w:r>
      <w:r w:rsidRPr="00694589">
        <w:rPr>
          <w:rFonts w:ascii="Arial" w:hAnsi="Arial" w:cs="Arial"/>
        </w:rPr>
        <w:t xml:space="preserve"> a WhatsApp per site = minimum 20-megapixel camera</w:t>
      </w:r>
    </w:p>
    <w:p w14:paraId="136D03C5" w14:textId="29BDC18F"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 xml:space="preserve"> Fully installed patrol point system at Patrol points= the system must have </w:t>
      </w:r>
      <w:r w:rsidR="00843E10">
        <w:rPr>
          <w:rFonts w:ascii="Arial" w:hAnsi="Arial" w:cs="Arial"/>
        </w:rPr>
        <w:t xml:space="preserve">the </w:t>
      </w:r>
      <w:r w:rsidRPr="00694589">
        <w:rPr>
          <w:rFonts w:ascii="Arial" w:hAnsi="Arial" w:cs="Arial"/>
        </w:rPr>
        <w:t>capacity to generate daily and monthly user-friendly analysis reports</w:t>
      </w:r>
    </w:p>
    <w:p w14:paraId="58365D87" w14:textId="77777777"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Occurrence Book= must be provided for the duration of the contract</w:t>
      </w:r>
    </w:p>
    <w:p w14:paraId="38AEF064" w14:textId="0179093A"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 xml:space="preserve">Pepper Gel Spray (SABS Approved) = Equivalent to </w:t>
      </w:r>
      <w:r w:rsidR="00843E10">
        <w:rPr>
          <w:rFonts w:ascii="Arial" w:hAnsi="Arial" w:cs="Arial"/>
        </w:rPr>
        <w:t xml:space="preserve">the </w:t>
      </w:r>
      <w:r w:rsidRPr="00694589">
        <w:rPr>
          <w:rFonts w:ascii="Arial" w:hAnsi="Arial" w:cs="Arial"/>
        </w:rPr>
        <w:t>number of security guards on site</w:t>
      </w:r>
    </w:p>
    <w:p w14:paraId="2A48F8D5" w14:textId="77777777"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 xml:space="preserve"> </w:t>
      </w:r>
      <w:r w:rsidRPr="005718BE">
        <w:rPr>
          <w:rFonts w:ascii="Arial" w:hAnsi="Arial" w:cs="Arial"/>
        </w:rPr>
        <w:t>First aid kit for security guards per site</w:t>
      </w:r>
    </w:p>
    <w:p w14:paraId="4C7EC850" w14:textId="1B8F1330" w:rsidR="00694589" w:rsidRPr="00694589"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Bargaining Council Main Agreement - All equipment required by a security officer must be provided free of charge to an employed security officer by the business - no deductions allowed for equipment required</w:t>
      </w:r>
    </w:p>
    <w:p w14:paraId="6D430A88" w14:textId="66A6A1C1" w:rsidR="00282D28" w:rsidRPr="007C5842" w:rsidRDefault="00694589" w:rsidP="00165460">
      <w:pPr>
        <w:pStyle w:val="ListParagraph"/>
        <w:numPr>
          <w:ilvl w:val="2"/>
          <w:numId w:val="1"/>
        </w:numPr>
        <w:spacing w:before="100" w:beforeAutospacing="1" w:after="100" w:afterAutospacing="1" w:line="360" w:lineRule="auto"/>
        <w:ind w:left="1276" w:hanging="1276"/>
        <w:jc w:val="both"/>
        <w:rPr>
          <w:rFonts w:ascii="Arial" w:hAnsi="Arial" w:cs="Arial"/>
        </w:rPr>
      </w:pPr>
      <w:r w:rsidRPr="00694589">
        <w:rPr>
          <w:rFonts w:ascii="Arial" w:hAnsi="Arial" w:cs="Arial"/>
        </w:rPr>
        <w:t>N.B</w:t>
      </w:r>
      <w:r w:rsidR="00841D33">
        <w:rPr>
          <w:rFonts w:ascii="Arial" w:hAnsi="Arial" w:cs="Arial"/>
        </w:rPr>
        <w:t>.</w:t>
      </w:r>
      <w:r>
        <w:rPr>
          <w:rFonts w:ascii="Arial" w:hAnsi="Arial" w:cs="Arial"/>
        </w:rPr>
        <w:t xml:space="preserve"> </w:t>
      </w:r>
      <w:r w:rsidRPr="00694589">
        <w:rPr>
          <w:rFonts w:ascii="Arial" w:hAnsi="Arial" w:cs="Arial"/>
        </w:rPr>
        <w:t>Security aids must always be functional</w:t>
      </w:r>
    </w:p>
    <w:p w14:paraId="2608BEAD" w14:textId="77777777" w:rsidR="007966F2" w:rsidRPr="007966F2" w:rsidRDefault="007966F2" w:rsidP="007966F2">
      <w:pPr>
        <w:pStyle w:val="ListParagraph"/>
        <w:spacing w:before="100" w:beforeAutospacing="1" w:after="100" w:afterAutospacing="1" w:line="360" w:lineRule="auto"/>
        <w:ind w:left="540"/>
        <w:jc w:val="both"/>
        <w:rPr>
          <w:rFonts w:ascii="Arial" w:hAnsi="Arial" w:cs="Arial"/>
        </w:rPr>
      </w:pPr>
    </w:p>
    <w:p w14:paraId="6642F53E" w14:textId="142F6883" w:rsidR="00EF1C66" w:rsidRDefault="00EF1C66" w:rsidP="002857E4">
      <w:pPr>
        <w:pStyle w:val="ListParagraph"/>
        <w:numPr>
          <w:ilvl w:val="0"/>
          <w:numId w:val="1"/>
        </w:numPr>
        <w:spacing w:line="276" w:lineRule="auto"/>
        <w:jc w:val="both"/>
        <w:rPr>
          <w:rFonts w:ascii="Arial" w:eastAsia="Times New Roman" w:hAnsi="Arial" w:cs="Arial"/>
          <w:b/>
          <w:bCs/>
          <w:kern w:val="0"/>
          <w:lang w:val="en-US"/>
          <w14:ligatures w14:val="none"/>
        </w:rPr>
      </w:pPr>
      <w:r w:rsidRPr="00FF0112">
        <w:rPr>
          <w:rFonts w:ascii="Arial" w:eastAsia="Times New Roman" w:hAnsi="Arial" w:cs="Arial"/>
          <w:b/>
          <w:bCs/>
          <w:kern w:val="0"/>
          <w:lang w:val="en-US"/>
          <w14:ligatures w14:val="none"/>
        </w:rPr>
        <w:t>Emergency Preparedness</w:t>
      </w:r>
    </w:p>
    <w:p w14:paraId="38369069" w14:textId="77777777" w:rsidR="00445ECA" w:rsidRPr="00FF0112" w:rsidRDefault="00445ECA" w:rsidP="00445ECA">
      <w:pPr>
        <w:pStyle w:val="ListParagraph"/>
        <w:spacing w:line="276" w:lineRule="auto"/>
        <w:ind w:left="360"/>
        <w:jc w:val="both"/>
        <w:rPr>
          <w:rFonts w:ascii="Arial" w:eastAsia="Times New Roman" w:hAnsi="Arial" w:cs="Arial"/>
          <w:b/>
          <w:bCs/>
          <w:kern w:val="0"/>
          <w:lang w:val="en-US"/>
          <w14:ligatures w14:val="none"/>
        </w:rPr>
      </w:pPr>
    </w:p>
    <w:p w14:paraId="37DFD030" w14:textId="77777777" w:rsidR="00445ECA" w:rsidRPr="00445ECA" w:rsidRDefault="00445ECA" w:rsidP="00445ECA">
      <w:pPr>
        <w:pStyle w:val="ListParagraph"/>
        <w:numPr>
          <w:ilvl w:val="1"/>
          <w:numId w:val="1"/>
        </w:numPr>
        <w:spacing w:before="100" w:beforeAutospacing="1" w:after="100" w:afterAutospacing="1" w:line="360" w:lineRule="auto"/>
        <w:ind w:left="540" w:hanging="540"/>
        <w:jc w:val="both"/>
        <w:rPr>
          <w:rFonts w:ascii="Arial" w:eastAsia="Times New Roman" w:hAnsi="Arial" w:cs="Arial"/>
          <w:kern w:val="0"/>
          <w:lang w:val="en-US"/>
          <w14:ligatures w14:val="none"/>
        </w:rPr>
      </w:pPr>
      <w:r w:rsidRPr="00445ECA">
        <w:rPr>
          <w:rFonts w:ascii="Arial" w:eastAsia="Times New Roman" w:hAnsi="Arial" w:cs="Arial"/>
          <w:kern w:val="0"/>
          <w:lang w:val="en-US"/>
          <w14:ligatures w14:val="none"/>
        </w:rPr>
        <w:t>Establish emergency response plans, including lockdown procedures, evacuation protocols, and first-aid measures.</w:t>
      </w:r>
    </w:p>
    <w:p w14:paraId="61DACAAD" w14:textId="54421DEF" w:rsidR="00A11CE9" w:rsidRPr="007C5842" w:rsidRDefault="0011044A" w:rsidP="00C3496E">
      <w:pPr>
        <w:pStyle w:val="ListParagraph"/>
        <w:numPr>
          <w:ilvl w:val="1"/>
          <w:numId w:val="1"/>
        </w:numPr>
        <w:spacing w:before="100" w:beforeAutospacing="1" w:after="100" w:afterAutospacing="1" w:line="360" w:lineRule="auto"/>
        <w:ind w:left="540" w:hanging="540"/>
        <w:jc w:val="both"/>
        <w:rPr>
          <w:rFonts w:ascii="Arial" w:eastAsia="Times New Roman" w:hAnsi="Arial" w:cs="Arial"/>
        </w:rPr>
      </w:pPr>
      <w:r w:rsidRPr="007C5842">
        <w:rPr>
          <w:rFonts w:ascii="Arial" w:eastAsia="Times New Roman" w:hAnsi="Arial" w:cs="Arial"/>
          <w:kern w:val="0"/>
          <w:lang w:val="en-US"/>
          <w14:ligatures w14:val="none"/>
        </w:rPr>
        <w:t>Security teams are</w:t>
      </w:r>
      <w:r w:rsidR="00EF1C66" w:rsidRPr="007C5842">
        <w:rPr>
          <w:rFonts w:ascii="Arial" w:eastAsia="Times New Roman" w:hAnsi="Arial" w:cs="Arial"/>
          <w:kern w:val="0"/>
          <w:lang w:val="en-US"/>
          <w14:ligatures w14:val="none"/>
        </w:rPr>
        <w:t xml:space="preserve"> require</w:t>
      </w:r>
      <w:r w:rsidRPr="007C5842">
        <w:rPr>
          <w:rFonts w:ascii="Arial" w:eastAsia="Times New Roman" w:hAnsi="Arial" w:cs="Arial"/>
          <w:kern w:val="0"/>
          <w:lang w:val="en-US"/>
          <w14:ligatures w14:val="none"/>
        </w:rPr>
        <w:t>d</w:t>
      </w:r>
      <w:r w:rsidR="00EF1C66" w:rsidRPr="007C5842">
        <w:rPr>
          <w:rFonts w:ascii="Arial" w:eastAsia="Times New Roman" w:hAnsi="Arial" w:cs="Arial"/>
          <w:kern w:val="0"/>
          <w:lang w:val="en-US"/>
          <w14:ligatures w14:val="none"/>
        </w:rPr>
        <w:t xml:space="preserve"> to have fire extinguishers, first aid kits, and communication devices. Monthly emergency simulation drills </w:t>
      </w:r>
      <w:r w:rsidR="00C3496E" w:rsidRPr="007C5842">
        <w:rPr>
          <w:rFonts w:ascii="Arial" w:eastAsia="Times New Roman" w:hAnsi="Arial" w:cs="Arial"/>
          <w:kern w:val="0"/>
          <w:lang w:val="en-US"/>
          <w14:ligatures w14:val="none"/>
        </w:rPr>
        <w:t>to</w:t>
      </w:r>
      <w:r w:rsidR="00EF1C66" w:rsidRPr="007C5842">
        <w:rPr>
          <w:rFonts w:ascii="Arial" w:eastAsia="Times New Roman" w:hAnsi="Arial" w:cs="Arial"/>
          <w:kern w:val="0"/>
          <w:lang w:val="en-US"/>
          <w14:ligatures w14:val="none"/>
        </w:rPr>
        <w:t xml:space="preserve"> be conducted</w:t>
      </w:r>
      <w:r w:rsidR="00C3496E" w:rsidRPr="007C5842">
        <w:rPr>
          <w:rFonts w:ascii="Arial" w:eastAsia="Times New Roman" w:hAnsi="Arial" w:cs="Arial"/>
          <w:lang w:val="en-US"/>
        </w:rPr>
        <w:t>/</w:t>
      </w:r>
      <w:r w:rsidR="00FE18DB" w:rsidRPr="007C5842">
        <w:rPr>
          <w:rFonts w:ascii="Arial" w:eastAsia="Times New Roman" w:hAnsi="Arial" w:cs="Arial"/>
        </w:rPr>
        <w:t xml:space="preserve">led by </w:t>
      </w:r>
      <w:r w:rsidR="00BF32DE">
        <w:rPr>
          <w:rFonts w:ascii="Arial" w:eastAsia="Times New Roman" w:hAnsi="Arial" w:cs="Arial"/>
        </w:rPr>
        <w:t>department</w:t>
      </w:r>
      <w:r w:rsidR="00FE18DB" w:rsidRPr="007C5842">
        <w:rPr>
          <w:rFonts w:ascii="Arial" w:eastAsia="Times New Roman" w:hAnsi="Arial" w:cs="Arial"/>
        </w:rPr>
        <w:t xml:space="preserve"> with support from security officers. Fire extinguishers and first aid kits are provided by </w:t>
      </w:r>
      <w:r w:rsidR="00C3496E" w:rsidRPr="007C5842">
        <w:rPr>
          <w:rFonts w:ascii="Arial" w:eastAsia="Times New Roman" w:hAnsi="Arial" w:cs="Arial"/>
        </w:rPr>
        <w:t xml:space="preserve">the </w:t>
      </w:r>
      <w:r w:rsidR="00BF32DE">
        <w:rPr>
          <w:rFonts w:ascii="Arial" w:eastAsia="Times New Roman" w:hAnsi="Arial" w:cs="Arial"/>
        </w:rPr>
        <w:t>department</w:t>
      </w:r>
      <w:r w:rsidR="00FE18DB" w:rsidRPr="007C5842">
        <w:rPr>
          <w:rFonts w:ascii="Arial" w:eastAsia="Times New Roman" w:hAnsi="Arial" w:cs="Arial"/>
        </w:rPr>
        <w:t xml:space="preserve">. Service providers must ensure </w:t>
      </w:r>
      <w:r w:rsidR="00C6771C" w:rsidRPr="007C5842">
        <w:rPr>
          <w:rFonts w:ascii="Arial" w:eastAsia="Times New Roman" w:hAnsi="Arial" w:cs="Arial"/>
        </w:rPr>
        <w:t xml:space="preserve">that security </w:t>
      </w:r>
      <w:r w:rsidR="00FE18DB" w:rsidRPr="007C5842">
        <w:rPr>
          <w:rFonts w:ascii="Arial" w:eastAsia="Times New Roman" w:hAnsi="Arial" w:cs="Arial"/>
        </w:rPr>
        <w:t xml:space="preserve">officers </w:t>
      </w:r>
      <w:r w:rsidR="00EF70B0" w:rsidRPr="007C5842">
        <w:rPr>
          <w:rFonts w:ascii="Arial" w:eastAsia="Times New Roman" w:hAnsi="Arial" w:cs="Arial"/>
        </w:rPr>
        <w:t xml:space="preserve">who are placed on-site </w:t>
      </w:r>
      <w:r w:rsidR="00FE18DB" w:rsidRPr="007C5842">
        <w:rPr>
          <w:rFonts w:ascii="Arial" w:eastAsia="Times New Roman" w:hAnsi="Arial" w:cs="Arial"/>
        </w:rPr>
        <w:t>are trained in first aid and firefighting.</w:t>
      </w:r>
    </w:p>
    <w:p w14:paraId="4ED17061" w14:textId="76B1B184" w:rsidR="007966F2" w:rsidRDefault="007966F2" w:rsidP="007966F2">
      <w:pPr>
        <w:pStyle w:val="ListParagraph"/>
        <w:numPr>
          <w:ilvl w:val="1"/>
          <w:numId w:val="1"/>
        </w:numPr>
        <w:spacing w:before="100" w:beforeAutospacing="1" w:after="100" w:afterAutospacing="1" w:line="360" w:lineRule="auto"/>
        <w:ind w:left="540" w:hanging="540"/>
        <w:jc w:val="both"/>
        <w:rPr>
          <w:rFonts w:ascii="Arial" w:eastAsia="Times New Roman" w:hAnsi="Arial" w:cs="Arial"/>
          <w:kern w:val="0"/>
          <w:lang w:val="en-US"/>
          <w14:ligatures w14:val="none"/>
        </w:rPr>
      </w:pPr>
      <w:r w:rsidRPr="007966F2">
        <w:rPr>
          <w:rFonts w:ascii="Arial" w:eastAsia="Times New Roman" w:hAnsi="Arial" w:cs="Arial"/>
          <w:kern w:val="0"/>
          <w:lang w:val="en-US"/>
          <w14:ligatures w14:val="none"/>
        </w:rPr>
        <w:t>Monthly emergency simulation drills must be conducted.</w:t>
      </w:r>
    </w:p>
    <w:p w14:paraId="48FD0351" w14:textId="77777777" w:rsidR="00165460" w:rsidRPr="00165460" w:rsidRDefault="00165460" w:rsidP="00165460">
      <w:pPr>
        <w:spacing w:before="100" w:beforeAutospacing="1" w:after="100" w:afterAutospacing="1" w:line="360" w:lineRule="auto"/>
        <w:jc w:val="both"/>
        <w:rPr>
          <w:rFonts w:ascii="Arial" w:eastAsia="Times New Roman" w:hAnsi="Arial" w:cs="Arial"/>
          <w:kern w:val="0"/>
          <w:lang w:val="en-US"/>
          <w14:ligatures w14:val="none"/>
        </w:rPr>
      </w:pPr>
    </w:p>
    <w:p w14:paraId="0728FFFB" w14:textId="77777777" w:rsidR="002824AF" w:rsidRPr="00843E10" w:rsidRDefault="002824AF" w:rsidP="002C278B">
      <w:pPr>
        <w:pStyle w:val="ListParagraph"/>
        <w:spacing w:before="100" w:beforeAutospacing="1" w:after="100" w:afterAutospacing="1" w:line="360" w:lineRule="auto"/>
        <w:ind w:left="540"/>
        <w:jc w:val="both"/>
        <w:rPr>
          <w:rFonts w:ascii="Arial" w:eastAsia="Times New Roman" w:hAnsi="Arial" w:cs="Arial"/>
          <w:kern w:val="0"/>
          <w:lang w:val="en-US"/>
          <w14:ligatures w14:val="none"/>
        </w:rPr>
      </w:pPr>
    </w:p>
    <w:p w14:paraId="2B6CA767" w14:textId="22F3FB64" w:rsidR="00CB5403" w:rsidRPr="00165460" w:rsidRDefault="00DD0307" w:rsidP="00165460">
      <w:pPr>
        <w:pStyle w:val="ListParagraph"/>
        <w:numPr>
          <w:ilvl w:val="0"/>
          <w:numId w:val="1"/>
        </w:numPr>
        <w:spacing w:line="276" w:lineRule="auto"/>
        <w:jc w:val="both"/>
        <w:rPr>
          <w:rStyle w:val="Strong"/>
          <w:rFonts w:ascii="Arial" w:hAnsi="Arial" w:cs="Arial"/>
          <w:b w:val="0"/>
          <w:bCs w:val="0"/>
          <w:color w:val="000000" w:themeColor="text1"/>
          <w:sz w:val="24"/>
          <w:szCs w:val="24"/>
        </w:rPr>
      </w:pPr>
      <w:r w:rsidRPr="00DD0307">
        <w:rPr>
          <w:rStyle w:val="Strong"/>
          <w:rFonts w:ascii="Arial" w:hAnsi="Arial" w:cs="Arial"/>
          <w:color w:val="000000" w:themeColor="text1"/>
          <w:sz w:val="24"/>
          <w:szCs w:val="24"/>
        </w:rPr>
        <w:lastRenderedPageBreak/>
        <w:t>Documentation and Record</w:t>
      </w:r>
      <w:r w:rsidR="00164B35">
        <w:rPr>
          <w:rStyle w:val="Strong"/>
          <w:rFonts w:ascii="Arial" w:hAnsi="Arial" w:cs="Arial"/>
          <w:color w:val="000000" w:themeColor="text1"/>
          <w:sz w:val="24"/>
          <w:szCs w:val="24"/>
        </w:rPr>
        <w:t xml:space="preserve"> </w:t>
      </w:r>
      <w:r w:rsidR="0017013B">
        <w:rPr>
          <w:rStyle w:val="Strong"/>
          <w:rFonts w:ascii="Arial" w:hAnsi="Arial" w:cs="Arial"/>
          <w:color w:val="000000" w:themeColor="text1"/>
          <w:sz w:val="24"/>
          <w:szCs w:val="24"/>
        </w:rPr>
        <w:t>Keeping</w:t>
      </w:r>
    </w:p>
    <w:p w14:paraId="674CD3EB" w14:textId="77777777" w:rsidR="00165460" w:rsidRPr="00165460" w:rsidRDefault="00165460" w:rsidP="00165460">
      <w:pPr>
        <w:pStyle w:val="ListParagraph"/>
        <w:spacing w:line="276" w:lineRule="auto"/>
        <w:ind w:left="360"/>
        <w:jc w:val="both"/>
        <w:rPr>
          <w:rFonts w:ascii="Arial" w:hAnsi="Arial" w:cs="Arial"/>
          <w:color w:val="000000" w:themeColor="text1"/>
          <w:sz w:val="24"/>
          <w:szCs w:val="24"/>
        </w:rPr>
      </w:pPr>
    </w:p>
    <w:p w14:paraId="4285BD3D" w14:textId="0ACF4516" w:rsidR="008A27C7" w:rsidRPr="0069141A" w:rsidRDefault="008A27C7" w:rsidP="002C278B">
      <w:pPr>
        <w:pStyle w:val="ListParagraph"/>
        <w:numPr>
          <w:ilvl w:val="1"/>
          <w:numId w:val="1"/>
        </w:numPr>
        <w:spacing w:before="100" w:beforeAutospacing="1" w:after="100" w:afterAutospacing="1" w:line="360" w:lineRule="auto"/>
        <w:ind w:left="540" w:hanging="540"/>
        <w:jc w:val="both"/>
        <w:rPr>
          <w:rFonts w:ascii="Arial" w:hAnsi="Arial" w:cs="Arial"/>
        </w:rPr>
      </w:pPr>
      <w:r w:rsidRPr="0069141A">
        <w:rPr>
          <w:rFonts w:ascii="Arial" w:hAnsi="Arial" w:cs="Arial"/>
          <w:b/>
          <w:bCs/>
          <w:lang w:val="en-US"/>
        </w:rPr>
        <w:t>Registers to be utili</w:t>
      </w:r>
      <w:r w:rsidR="00845825">
        <w:rPr>
          <w:rFonts w:ascii="Arial" w:hAnsi="Arial" w:cs="Arial"/>
          <w:b/>
          <w:bCs/>
          <w:lang w:val="en-US"/>
        </w:rPr>
        <w:t>s</w:t>
      </w:r>
      <w:r w:rsidRPr="0069141A">
        <w:rPr>
          <w:rFonts w:ascii="Arial" w:hAnsi="Arial" w:cs="Arial"/>
          <w:b/>
          <w:bCs/>
          <w:lang w:val="en-US"/>
        </w:rPr>
        <w:t>ed and maintained</w:t>
      </w:r>
      <w:r w:rsidRPr="0069141A">
        <w:rPr>
          <w:rFonts w:ascii="Arial" w:hAnsi="Arial" w:cs="Arial"/>
        </w:rPr>
        <w:t xml:space="preserve"> (See copy of Regulation 10 registers attached/listed in section 11</w:t>
      </w:r>
      <w:r w:rsidR="006A4C79" w:rsidRPr="0069141A">
        <w:rPr>
          <w:rFonts w:ascii="Arial" w:hAnsi="Arial" w:cs="Arial"/>
        </w:rPr>
        <w:t xml:space="preserve">). </w:t>
      </w:r>
    </w:p>
    <w:p w14:paraId="1FB9ADBF" w14:textId="41A3CE7F"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 xml:space="preserve">These registers will be kept at the Department for record purposes relating to any enquiries and or investigations. The </w:t>
      </w:r>
      <w:r w:rsidR="002C278B" w:rsidRPr="0069141A">
        <w:rPr>
          <w:rFonts w:ascii="Arial" w:hAnsi="Arial" w:cs="Arial"/>
        </w:rPr>
        <w:t>service provider</w:t>
      </w:r>
      <w:r w:rsidRPr="0069141A">
        <w:rPr>
          <w:rFonts w:ascii="Arial" w:hAnsi="Arial" w:cs="Arial"/>
        </w:rPr>
        <w:t xml:space="preserve"> must ensure that the Occurrence Register and Access Control Register/Forms, which are available on the site, is utilized and maintained as required:</w:t>
      </w:r>
    </w:p>
    <w:p w14:paraId="314B3109"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Occurrence Book- The purpose of this register is to keep a record of all incidents, occurrences, or observations made by the Security Officers whilst on duty for later reference.</w:t>
      </w:r>
    </w:p>
    <w:p w14:paraId="2CA4E609"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Compulsory Entries: All listed routine procedures such as patrols undertaken, handing over of shifts, etc., and the procedures followed, by whom, and the time of commencement. These entries must all be made clearly legible, in black ink.</w:t>
      </w:r>
    </w:p>
    <w:p w14:paraId="4D19B0D9"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All occurrences/events, however important, slight or unusual, with reference to the correct time and relevant actions taken must be noted in a clearly legible black ink.</w:t>
      </w:r>
    </w:p>
    <w:p w14:paraId="6DA25CE8"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All security personnel activities, especially deviations in respect of the duty list, indicating particulars of the personnel and relevant times.</w:t>
      </w:r>
    </w:p>
    <w:p w14:paraId="08D31597"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The issue and/or receipt of keys, indicating the time and by whom they were received and delivered.</w:t>
      </w:r>
    </w:p>
    <w:p w14:paraId="24EFE526"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The unlocking/locking of doors/gates, indicating the time and by whom they were locked/ unlocked.</w:t>
      </w:r>
    </w:p>
    <w:p w14:paraId="2236AB7D"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The handing over of shifts, mentioning all names of all shift personnel and accompanying equipment and aids. In this case, personnel taking over as well as personnel handing over must sign the entries.</w:t>
      </w:r>
    </w:p>
    <w:p w14:paraId="265D953B"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Occurrence book read: After handing-over of the shifts, the person who has come on shift must make an entry that he/she has read the occurrence register in order to acquaint himself/ herself with events that occurred during the previous shift.</w:t>
      </w:r>
    </w:p>
    <w:p w14:paraId="6F32C276"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All shifts by: Supervisor’s and Management: These entries must be done in legible red ink. Officials of the Department shall pass on in writing all additional requests in respect of the rendering of the service.</w:t>
      </w:r>
    </w:p>
    <w:p w14:paraId="095B1465"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Under no circumstances may an entry in the occurrence register be erased, painted out with correction fluid, or totally deleted. It shall only be crossed out by a single line and initialled at the side.</w:t>
      </w:r>
    </w:p>
    <w:p w14:paraId="062A0CFC"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lastRenderedPageBreak/>
        <w:t>Shift Rosters: - Purpose: The purpose of the shift roster is to serve as proof, at all reasonable times, that all personnel who should be on duty per shift, are indeed on duty.</w:t>
      </w:r>
    </w:p>
    <w:p w14:paraId="1640CC0F" w14:textId="3624293C"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 xml:space="preserve">Drawing up a shift roster: Daily, weekly, and monthly shift roster of all security personnel must be drawn up by the </w:t>
      </w:r>
      <w:r w:rsidR="002C278B" w:rsidRPr="0069141A">
        <w:rPr>
          <w:rFonts w:ascii="Arial" w:hAnsi="Arial" w:cs="Arial"/>
        </w:rPr>
        <w:t>service provider</w:t>
      </w:r>
      <w:r w:rsidRPr="0069141A">
        <w:rPr>
          <w:rFonts w:ascii="Arial" w:hAnsi="Arial" w:cs="Arial"/>
        </w:rPr>
        <w:t xml:space="preserve"> and kept on site where the service is rendered.</w:t>
      </w:r>
    </w:p>
    <w:p w14:paraId="4EE10AE1"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Changes to the shift roster: Any changes to the shift roster shall be crossed out by a single line, initialled, dated, and noted in the occurrence register.</w:t>
      </w:r>
    </w:p>
    <w:p w14:paraId="2A6B32C1"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Duty: sheet - The purpose of the duty sheet is to ensure that all security personnel on duty are familiar with their duties as required for the contract.</w:t>
      </w:r>
    </w:p>
    <w:p w14:paraId="6D86E7DC" w14:textId="3FB05CAD"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 xml:space="preserve">The </w:t>
      </w:r>
      <w:r w:rsidR="002C278B" w:rsidRPr="0069141A">
        <w:rPr>
          <w:rFonts w:ascii="Arial" w:hAnsi="Arial" w:cs="Arial"/>
        </w:rPr>
        <w:t>service provider</w:t>
      </w:r>
      <w:r w:rsidRPr="0069141A">
        <w:rPr>
          <w:rFonts w:ascii="Arial" w:hAnsi="Arial" w:cs="Arial"/>
        </w:rPr>
        <w:t xml:space="preserve"> must have a fully expounded duty sheet available at each duty point of the site.</w:t>
      </w:r>
    </w:p>
    <w:p w14:paraId="6B79C347" w14:textId="77777777" w:rsidR="008A27C7" w:rsidRPr="0069141A" w:rsidRDefault="008A27C7" w:rsidP="002C278B">
      <w:pPr>
        <w:pStyle w:val="ListParagraph"/>
        <w:numPr>
          <w:ilvl w:val="2"/>
          <w:numId w:val="1"/>
        </w:numPr>
        <w:spacing w:before="100" w:beforeAutospacing="1" w:after="100" w:afterAutospacing="1" w:line="360" w:lineRule="auto"/>
        <w:jc w:val="both"/>
        <w:rPr>
          <w:rFonts w:ascii="Arial" w:hAnsi="Arial" w:cs="Arial"/>
        </w:rPr>
      </w:pPr>
      <w:r w:rsidRPr="0069141A">
        <w:rPr>
          <w:rFonts w:ascii="Arial" w:hAnsi="Arial" w:cs="Arial"/>
        </w:rPr>
        <w:t>Handheld two (2) way radios: The handheld radios must be in good working condition at all times, and they must be handed to the Security Officer patrolling the site for immediate communication with the base station.</w:t>
      </w:r>
    </w:p>
    <w:p w14:paraId="39456B69" w14:textId="5AD81F72" w:rsidR="008A27C7" w:rsidRPr="0069141A" w:rsidRDefault="008A27C7" w:rsidP="002C278B">
      <w:pPr>
        <w:pStyle w:val="ListParagraph"/>
        <w:numPr>
          <w:ilvl w:val="2"/>
          <w:numId w:val="1"/>
        </w:numPr>
        <w:spacing w:before="100" w:beforeAutospacing="1" w:after="100" w:afterAutospacing="1" w:line="360" w:lineRule="auto"/>
        <w:ind w:hanging="873"/>
        <w:jc w:val="both"/>
        <w:rPr>
          <w:rFonts w:ascii="Arial" w:hAnsi="Arial" w:cs="Arial"/>
        </w:rPr>
      </w:pPr>
      <w:r w:rsidRPr="0069141A">
        <w:rPr>
          <w:rFonts w:ascii="Arial" w:hAnsi="Arial" w:cs="Arial"/>
        </w:rPr>
        <w:t>Asset register: The purpose of the asset register is to keep a record of all asset movements, by recording the serial numbers, mode, and make of the assets, including the time and date the asset was moved out and in the premises.</w:t>
      </w:r>
    </w:p>
    <w:p w14:paraId="37367549" w14:textId="50AB0565" w:rsidR="008A27C7" w:rsidRPr="0069141A" w:rsidRDefault="008A27C7" w:rsidP="002C278B">
      <w:pPr>
        <w:pStyle w:val="ListParagraph"/>
        <w:numPr>
          <w:ilvl w:val="2"/>
          <w:numId w:val="1"/>
        </w:numPr>
        <w:spacing w:before="100" w:beforeAutospacing="1" w:after="100" w:afterAutospacing="1" w:line="360" w:lineRule="auto"/>
        <w:ind w:hanging="873"/>
        <w:jc w:val="both"/>
        <w:rPr>
          <w:rFonts w:ascii="Arial" w:hAnsi="Arial" w:cs="Arial"/>
        </w:rPr>
      </w:pPr>
      <w:r w:rsidRPr="0069141A">
        <w:rPr>
          <w:rFonts w:ascii="Arial" w:hAnsi="Arial" w:cs="Arial"/>
        </w:rPr>
        <w:t>Access control register for visitors: The purpose of the access control register is to record:</w:t>
      </w:r>
    </w:p>
    <w:p w14:paraId="3F3E38B4" w14:textId="77777777" w:rsidR="008A27C7" w:rsidRPr="0069141A" w:rsidRDefault="008A27C7" w:rsidP="00CE453B">
      <w:pPr>
        <w:pStyle w:val="ListParagraph"/>
        <w:numPr>
          <w:ilvl w:val="1"/>
          <w:numId w:val="34"/>
        </w:numPr>
        <w:spacing w:before="100" w:beforeAutospacing="1" w:after="100" w:afterAutospacing="1" w:line="360" w:lineRule="auto"/>
        <w:jc w:val="both"/>
        <w:rPr>
          <w:rFonts w:ascii="Arial" w:hAnsi="Arial" w:cs="Arial"/>
        </w:rPr>
      </w:pPr>
      <w:r w:rsidRPr="0069141A">
        <w:rPr>
          <w:rFonts w:ascii="Arial" w:hAnsi="Arial" w:cs="Arial"/>
        </w:rPr>
        <w:t>All visitors entering the premises.</w:t>
      </w:r>
    </w:p>
    <w:p w14:paraId="51121A4C" w14:textId="77777777" w:rsidR="008A27C7" w:rsidRPr="0069141A" w:rsidRDefault="008A27C7" w:rsidP="00CE453B">
      <w:pPr>
        <w:pStyle w:val="ListParagraph"/>
        <w:numPr>
          <w:ilvl w:val="1"/>
          <w:numId w:val="34"/>
        </w:numPr>
        <w:spacing w:before="100" w:beforeAutospacing="1" w:after="100" w:afterAutospacing="1" w:line="360" w:lineRule="auto"/>
        <w:jc w:val="both"/>
        <w:rPr>
          <w:rFonts w:ascii="Arial" w:hAnsi="Arial" w:cs="Arial"/>
        </w:rPr>
      </w:pPr>
      <w:r w:rsidRPr="0069141A">
        <w:rPr>
          <w:rFonts w:ascii="Arial" w:hAnsi="Arial" w:cs="Arial"/>
        </w:rPr>
        <w:t>All departmental officials without identification cards.</w:t>
      </w:r>
    </w:p>
    <w:p w14:paraId="3E87A555" w14:textId="77777777" w:rsidR="008A27C7" w:rsidRPr="0069141A" w:rsidRDefault="008A27C7" w:rsidP="00CE453B">
      <w:pPr>
        <w:pStyle w:val="ListParagraph"/>
        <w:numPr>
          <w:ilvl w:val="1"/>
          <w:numId w:val="34"/>
        </w:numPr>
        <w:spacing w:before="100" w:beforeAutospacing="1" w:after="100" w:afterAutospacing="1" w:line="360" w:lineRule="auto"/>
        <w:jc w:val="both"/>
        <w:rPr>
          <w:rFonts w:ascii="Arial" w:hAnsi="Arial" w:cs="Arial"/>
        </w:rPr>
      </w:pPr>
      <w:r w:rsidRPr="0069141A">
        <w:rPr>
          <w:rFonts w:ascii="Arial" w:hAnsi="Arial" w:cs="Arial"/>
        </w:rPr>
        <w:t>All departmental officials without identification cards.</w:t>
      </w:r>
    </w:p>
    <w:p w14:paraId="74DE91E8" w14:textId="77777777" w:rsidR="008A27C7" w:rsidRPr="0069141A" w:rsidRDefault="008A27C7" w:rsidP="00CE453B">
      <w:pPr>
        <w:pStyle w:val="ListParagraph"/>
        <w:numPr>
          <w:ilvl w:val="1"/>
          <w:numId w:val="34"/>
        </w:numPr>
        <w:spacing w:before="100" w:beforeAutospacing="1" w:after="100" w:afterAutospacing="1" w:line="360" w:lineRule="auto"/>
        <w:jc w:val="both"/>
        <w:rPr>
          <w:rFonts w:ascii="Arial" w:hAnsi="Arial" w:cs="Arial"/>
        </w:rPr>
      </w:pPr>
      <w:r w:rsidRPr="0069141A">
        <w:rPr>
          <w:rFonts w:ascii="Arial" w:hAnsi="Arial" w:cs="Arial"/>
        </w:rPr>
        <w:t>Register all officials working after hours.</w:t>
      </w:r>
    </w:p>
    <w:p w14:paraId="19905DEE" w14:textId="77777777" w:rsidR="008A27C7" w:rsidRPr="0069141A" w:rsidRDefault="008A27C7" w:rsidP="00CE453B">
      <w:pPr>
        <w:pStyle w:val="ListParagraph"/>
        <w:numPr>
          <w:ilvl w:val="1"/>
          <w:numId w:val="34"/>
        </w:numPr>
        <w:spacing w:before="100" w:beforeAutospacing="1" w:after="100" w:afterAutospacing="1" w:line="360" w:lineRule="auto"/>
        <w:jc w:val="both"/>
        <w:rPr>
          <w:rFonts w:ascii="Arial" w:hAnsi="Arial" w:cs="Arial"/>
        </w:rPr>
      </w:pPr>
      <w:r w:rsidRPr="0069141A">
        <w:rPr>
          <w:rFonts w:ascii="Arial" w:hAnsi="Arial" w:cs="Arial"/>
        </w:rPr>
        <w:t>This register is also applied during weekends and public holidays, and the following information should be recorded:</w:t>
      </w:r>
    </w:p>
    <w:p w14:paraId="5270359F" w14:textId="77777777" w:rsidR="008A27C7" w:rsidRPr="0069141A" w:rsidRDefault="008A27C7" w:rsidP="008A27C7">
      <w:pPr>
        <w:pStyle w:val="ListParagraph"/>
        <w:numPr>
          <w:ilvl w:val="1"/>
          <w:numId w:val="23"/>
        </w:numPr>
        <w:spacing w:before="100" w:beforeAutospacing="1" w:after="100" w:afterAutospacing="1" w:line="360" w:lineRule="auto"/>
        <w:jc w:val="both"/>
        <w:rPr>
          <w:rFonts w:ascii="Arial" w:hAnsi="Arial" w:cs="Arial"/>
        </w:rPr>
      </w:pPr>
      <w:r w:rsidRPr="0069141A">
        <w:rPr>
          <w:rFonts w:ascii="Arial" w:hAnsi="Arial" w:cs="Arial"/>
        </w:rPr>
        <w:t>Date and time of visit and departure.</w:t>
      </w:r>
    </w:p>
    <w:p w14:paraId="35C5FD83" w14:textId="77777777" w:rsidR="008A27C7" w:rsidRPr="0069141A" w:rsidRDefault="008A27C7" w:rsidP="008A27C7">
      <w:pPr>
        <w:pStyle w:val="ListParagraph"/>
        <w:numPr>
          <w:ilvl w:val="1"/>
          <w:numId w:val="23"/>
        </w:numPr>
        <w:spacing w:before="100" w:beforeAutospacing="1" w:after="100" w:afterAutospacing="1" w:line="360" w:lineRule="auto"/>
        <w:jc w:val="both"/>
        <w:rPr>
          <w:rFonts w:ascii="Arial" w:hAnsi="Arial" w:cs="Arial"/>
        </w:rPr>
      </w:pPr>
      <w:r w:rsidRPr="0069141A">
        <w:rPr>
          <w:rFonts w:ascii="Arial" w:hAnsi="Arial" w:cs="Arial"/>
        </w:rPr>
        <w:t>Surname and initials of the visitor.</w:t>
      </w:r>
    </w:p>
    <w:p w14:paraId="079B61E3" w14:textId="77777777" w:rsidR="008A27C7" w:rsidRPr="0069141A" w:rsidRDefault="008A27C7" w:rsidP="008A27C7">
      <w:pPr>
        <w:pStyle w:val="ListParagraph"/>
        <w:numPr>
          <w:ilvl w:val="1"/>
          <w:numId w:val="23"/>
        </w:numPr>
        <w:spacing w:before="100" w:beforeAutospacing="1" w:after="100" w:afterAutospacing="1" w:line="360" w:lineRule="auto"/>
        <w:jc w:val="both"/>
        <w:rPr>
          <w:rFonts w:ascii="Arial" w:hAnsi="Arial" w:cs="Arial"/>
        </w:rPr>
      </w:pPr>
      <w:r w:rsidRPr="0069141A">
        <w:rPr>
          <w:rFonts w:ascii="Arial" w:hAnsi="Arial" w:cs="Arial"/>
        </w:rPr>
        <w:t>Car registration number if applicable.</w:t>
      </w:r>
    </w:p>
    <w:p w14:paraId="6F06E607" w14:textId="77777777" w:rsidR="008A27C7" w:rsidRPr="0069141A" w:rsidRDefault="008A27C7" w:rsidP="008A27C7">
      <w:pPr>
        <w:pStyle w:val="ListParagraph"/>
        <w:numPr>
          <w:ilvl w:val="1"/>
          <w:numId w:val="23"/>
        </w:numPr>
        <w:spacing w:before="100" w:beforeAutospacing="1" w:after="100" w:afterAutospacing="1" w:line="360" w:lineRule="auto"/>
        <w:jc w:val="both"/>
        <w:rPr>
          <w:rFonts w:ascii="Arial" w:hAnsi="Arial" w:cs="Arial"/>
        </w:rPr>
      </w:pPr>
      <w:r w:rsidRPr="0069141A">
        <w:rPr>
          <w:rFonts w:ascii="Arial" w:hAnsi="Arial" w:cs="Arial"/>
        </w:rPr>
        <w:t>Purpose of visit.</w:t>
      </w:r>
    </w:p>
    <w:p w14:paraId="76B38CF5" w14:textId="77777777" w:rsidR="008A27C7" w:rsidRPr="0069141A" w:rsidRDefault="008A27C7" w:rsidP="008A27C7">
      <w:pPr>
        <w:pStyle w:val="ListParagraph"/>
        <w:numPr>
          <w:ilvl w:val="1"/>
          <w:numId w:val="23"/>
        </w:numPr>
        <w:spacing w:before="100" w:beforeAutospacing="1" w:after="100" w:afterAutospacing="1" w:line="360" w:lineRule="auto"/>
        <w:jc w:val="both"/>
        <w:rPr>
          <w:rFonts w:ascii="Arial" w:hAnsi="Arial" w:cs="Arial"/>
        </w:rPr>
      </w:pPr>
      <w:r w:rsidRPr="0069141A">
        <w:rPr>
          <w:rFonts w:ascii="Arial" w:hAnsi="Arial" w:cs="Arial"/>
        </w:rPr>
        <w:t>The Security officer on duty must ensure that all personnel complete the register correctly. This means that the Security Officer ensures that the correct time and signature of the personnel are entered correctly.</w:t>
      </w:r>
    </w:p>
    <w:p w14:paraId="61337AEE" w14:textId="77777777" w:rsidR="008A27C7" w:rsidRPr="0069141A" w:rsidRDefault="008A27C7" w:rsidP="002C278B">
      <w:pPr>
        <w:pStyle w:val="ListParagraph"/>
        <w:numPr>
          <w:ilvl w:val="1"/>
          <w:numId w:val="1"/>
        </w:numPr>
        <w:spacing w:before="100" w:beforeAutospacing="1" w:after="100" w:afterAutospacing="1" w:line="360" w:lineRule="auto"/>
        <w:ind w:left="709" w:hanging="709"/>
        <w:jc w:val="both"/>
        <w:rPr>
          <w:rFonts w:ascii="Arial" w:hAnsi="Arial" w:cs="Arial"/>
        </w:rPr>
      </w:pPr>
      <w:r w:rsidRPr="0069141A">
        <w:rPr>
          <w:rFonts w:ascii="Arial" w:hAnsi="Arial" w:cs="Arial"/>
        </w:rPr>
        <w:t>Access register for officials:</w:t>
      </w:r>
    </w:p>
    <w:p w14:paraId="0EFFD3E8" w14:textId="77777777" w:rsidR="008A27C7" w:rsidRPr="0069141A" w:rsidRDefault="008A27C7" w:rsidP="008A27C7">
      <w:pPr>
        <w:pStyle w:val="ListParagraph"/>
        <w:numPr>
          <w:ilvl w:val="1"/>
          <w:numId w:val="1"/>
        </w:numPr>
        <w:spacing w:before="100" w:beforeAutospacing="1" w:after="100" w:afterAutospacing="1" w:line="360" w:lineRule="auto"/>
        <w:ind w:left="709" w:hanging="709"/>
        <w:jc w:val="both"/>
        <w:rPr>
          <w:rFonts w:ascii="Arial" w:hAnsi="Arial" w:cs="Arial"/>
        </w:rPr>
      </w:pPr>
      <w:r w:rsidRPr="0069141A">
        <w:rPr>
          <w:rFonts w:ascii="Arial" w:hAnsi="Arial" w:cs="Arial"/>
        </w:rPr>
        <w:t>All Departmental officials with identification cards should sign the register when they enter the premises.</w:t>
      </w:r>
    </w:p>
    <w:p w14:paraId="07711DC9" w14:textId="77777777" w:rsidR="008A27C7" w:rsidRPr="0069141A" w:rsidRDefault="008A27C7" w:rsidP="008A27C7">
      <w:pPr>
        <w:pStyle w:val="ListParagraph"/>
        <w:numPr>
          <w:ilvl w:val="1"/>
          <w:numId w:val="1"/>
        </w:numPr>
        <w:spacing w:before="100" w:beforeAutospacing="1" w:after="100" w:afterAutospacing="1" w:line="360" w:lineRule="auto"/>
        <w:ind w:left="709" w:hanging="709"/>
        <w:jc w:val="both"/>
        <w:rPr>
          <w:rFonts w:ascii="Arial" w:hAnsi="Arial" w:cs="Arial"/>
        </w:rPr>
      </w:pPr>
      <w:r w:rsidRPr="0069141A">
        <w:rPr>
          <w:rFonts w:ascii="Arial" w:hAnsi="Arial" w:cs="Arial"/>
        </w:rPr>
        <w:lastRenderedPageBreak/>
        <w:t xml:space="preserve">Patrols: The purpose of patrolling is to ensure that the site is inspected according to instructions, and any deviation is immediately reported to supervisors and addressed accordingly. </w:t>
      </w:r>
    </w:p>
    <w:p w14:paraId="0E387424" w14:textId="30B04861" w:rsidR="008A27C7" w:rsidRPr="0069141A" w:rsidRDefault="008A27C7" w:rsidP="002C278B">
      <w:pPr>
        <w:pStyle w:val="ListParagraph"/>
        <w:numPr>
          <w:ilvl w:val="1"/>
          <w:numId w:val="1"/>
        </w:numPr>
        <w:spacing w:before="100" w:beforeAutospacing="1" w:after="100" w:afterAutospacing="1" w:line="360" w:lineRule="auto"/>
        <w:ind w:left="709" w:hanging="682"/>
        <w:jc w:val="both"/>
        <w:rPr>
          <w:rFonts w:ascii="Arial" w:hAnsi="Arial" w:cs="Arial"/>
        </w:rPr>
      </w:pPr>
      <w:r w:rsidRPr="0069141A">
        <w:rPr>
          <w:rFonts w:ascii="Arial" w:hAnsi="Arial" w:cs="Arial"/>
        </w:rPr>
        <w:t>Bid/Application Submissions control registers: All suppliers to sign the tender registers provided by Supply Chain Management/Human Resource Management.</w:t>
      </w:r>
    </w:p>
    <w:p w14:paraId="3598472C" w14:textId="77777777" w:rsidR="008A27C7" w:rsidRPr="00CB5403" w:rsidRDefault="008A27C7" w:rsidP="00CB5403">
      <w:pPr>
        <w:pStyle w:val="ListParagraph"/>
        <w:spacing w:before="100" w:beforeAutospacing="1" w:after="100" w:afterAutospacing="1" w:line="360" w:lineRule="auto"/>
        <w:ind w:left="540"/>
        <w:jc w:val="both"/>
        <w:rPr>
          <w:rFonts w:ascii="Arial" w:eastAsia="Times New Roman" w:hAnsi="Arial" w:cs="Arial"/>
          <w:kern w:val="0"/>
          <w:lang w:val="en-US"/>
          <w14:ligatures w14:val="none"/>
        </w:rPr>
      </w:pPr>
    </w:p>
    <w:p w14:paraId="125DDDA3" w14:textId="2810EB9F" w:rsidR="00FC0EF9" w:rsidRDefault="007C4B6D" w:rsidP="00FC0EF9">
      <w:pPr>
        <w:pStyle w:val="ListParagraph"/>
        <w:numPr>
          <w:ilvl w:val="0"/>
          <w:numId w:val="1"/>
        </w:numPr>
        <w:spacing w:line="276" w:lineRule="auto"/>
        <w:jc w:val="both"/>
        <w:rPr>
          <w:rFonts w:ascii="Arial" w:hAnsi="Arial" w:cs="Arial"/>
          <w:b/>
          <w:bCs/>
          <w:lang w:val="en-US"/>
        </w:rPr>
      </w:pPr>
      <w:r w:rsidRPr="007C4B6D">
        <w:rPr>
          <w:rFonts w:ascii="Arial" w:hAnsi="Arial" w:cs="Arial"/>
          <w:b/>
          <w:bCs/>
          <w:lang w:val="en-US"/>
        </w:rPr>
        <w:t>Office Area Specifications</w:t>
      </w:r>
    </w:p>
    <w:p w14:paraId="11FFC833" w14:textId="77777777" w:rsidR="007C4B6D" w:rsidRPr="007C4B6D" w:rsidRDefault="007C4B6D" w:rsidP="007C4B6D">
      <w:pPr>
        <w:pStyle w:val="ListParagraph"/>
        <w:spacing w:line="276" w:lineRule="auto"/>
        <w:ind w:left="360"/>
        <w:jc w:val="both"/>
        <w:rPr>
          <w:rFonts w:ascii="Arial" w:hAnsi="Arial" w:cs="Arial"/>
          <w:b/>
          <w:bCs/>
          <w:lang w:val="en-US"/>
        </w:rPr>
      </w:pPr>
    </w:p>
    <w:p w14:paraId="2A62804D"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The service provider must provide the following:</w:t>
      </w:r>
    </w:p>
    <w:p w14:paraId="1FE0DC3F"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Provision of security services for twenty-four (24) hours, seven (7) days a week, including public holidays (24/7) at the department</w:t>
      </w:r>
    </w:p>
    <w:p w14:paraId="106E214D"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 E.g. Two (02) x Unarmed Grade C Security Guard for day shift (06h00 to 18h00)</w:t>
      </w:r>
    </w:p>
    <w:p w14:paraId="6C00343A"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 E.g. One (01) guard at a XXXXX office block entrance - Single tenant building</w:t>
      </w:r>
    </w:p>
    <w:p w14:paraId="5EE08A2F"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 E.g.   One (01) guard at the XXXXX office block entrance – Multiple tenant building</w:t>
      </w:r>
    </w:p>
    <w:p w14:paraId="67220351"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 E.g. One (01) x Unarmed Grade C Security Guard for Night shift (18h00-06h00)</w:t>
      </w:r>
    </w:p>
    <w:p w14:paraId="1EE616E4"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 The security employee shall monitor both the 2800m2 and 700 m2 office blocks (blocks adjacent to each other)</w:t>
      </w:r>
    </w:p>
    <w:p w14:paraId="7C08E1D8"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Perform access control management and surveillance.</w:t>
      </w:r>
    </w:p>
    <w:p w14:paraId="07FBB807" w14:textId="2A5116C2"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 The duration of these services is 24 months</w:t>
      </w:r>
    </w:p>
    <w:p w14:paraId="5ECFA834" w14:textId="36CAF7DE"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The thread assessment needs to be performed. The number of guards to be deployed will be as per </w:t>
      </w:r>
      <w:r w:rsidR="00797F4A">
        <w:rPr>
          <w:rFonts w:ascii="Arial" w:hAnsi="Arial" w:cs="Arial"/>
        </w:rPr>
        <w:t xml:space="preserve">the </w:t>
      </w:r>
      <w:r w:rsidRPr="007C4B6D">
        <w:rPr>
          <w:rFonts w:ascii="Arial" w:hAnsi="Arial" w:cs="Arial"/>
        </w:rPr>
        <w:t xml:space="preserve">threads or </w:t>
      </w:r>
      <w:r w:rsidR="00797F4A">
        <w:rPr>
          <w:rFonts w:ascii="Arial" w:hAnsi="Arial" w:cs="Arial"/>
        </w:rPr>
        <w:t xml:space="preserve">the </w:t>
      </w:r>
      <w:r w:rsidRPr="007C4B6D">
        <w:rPr>
          <w:rFonts w:ascii="Arial" w:hAnsi="Arial" w:cs="Arial"/>
        </w:rPr>
        <w:t>size of the site</w:t>
      </w:r>
      <w:r w:rsidR="00797F4A">
        <w:rPr>
          <w:rFonts w:ascii="Arial" w:hAnsi="Arial" w:cs="Arial"/>
        </w:rPr>
        <w:t>.</w:t>
      </w:r>
    </w:p>
    <w:p w14:paraId="5F74AD8D" w14:textId="00DFC9CE"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rPr>
      </w:pPr>
      <w:r w:rsidRPr="007C4B6D">
        <w:rPr>
          <w:rFonts w:ascii="Arial" w:hAnsi="Arial" w:cs="Arial"/>
        </w:rPr>
        <w:t xml:space="preserve">Guard numbers depend on </w:t>
      </w:r>
      <w:r w:rsidR="00BF32DE">
        <w:rPr>
          <w:rFonts w:ascii="Arial" w:hAnsi="Arial" w:cs="Arial"/>
        </w:rPr>
        <w:t xml:space="preserve">department </w:t>
      </w:r>
      <w:r w:rsidRPr="007C4B6D">
        <w:rPr>
          <w:rFonts w:ascii="Arial" w:hAnsi="Arial" w:cs="Arial"/>
        </w:rPr>
        <w:t>-specific threat assessments, building size, and operational requirements. (Include preamble stating staffing decisions are based on threat and operational assessment).</w:t>
      </w:r>
    </w:p>
    <w:p w14:paraId="1A32F22F" w14:textId="77777777" w:rsidR="007C4B6D" w:rsidRPr="007C4B6D" w:rsidRDefault="007C4B6D" w:rsidP="007C4B6D">
      <w:pPr>
        <w:pStyle w:val="ListParagraph"/>
        <w:spacing w:before="100" w:beforeAutospacing="1" w:after="100" w:afterAutospacing="1" w:line="360" w:lineRule="auto"/>
        <w:ind w:left="540"/>
        <w:jc w:val="both"/>
        <w:rPr>
          <w:rFonts w:ascii="Arial" w:hAnsi="Arial" w:cs="Arial"/>
        </w:rPr>
      </w:pPr>
    </w:p>
    <w:p w14:paraId="2F81C77F" w14:textId="77777777" w:rsidR="007C4B6D" w:rsidRPr="007C4B6D" w:rsidRDefault="007C4B6D" w:rsidP="007C4B6D">
      <w:pPr>
        <w:pStyle w:val="ListParagraph"/>
        <w:numPr>
          <w:ilvl w:val="1"/>
          <w:numId w:val="1"/>
        </w:numPr>
        <w:spacing w:before="100" w:beforeAutospacing="1" w:after="100" w:afterAutospacing="1" w:line="360" w:lineRule="auto"/>
        <w:ind w:left="540" w:hanging="540"/>
        <w:jc w:val="both"/>
        <w:rPr>
          <w:rFonts w:ascii="Arial" w:hAnsi="Arial" w:cs="Arial"/>
          <w:b/>
          <w:bCs/>
        </w:rPr>
      </w:pPr>
      <w:r w:rsidRPr="007C4B6D">
        <w:rPr>
          <w:rFonts w:ascii="Arial" w:hAnsi="Arial" w:cs="Arial"/>
          <w:b/>
          <w:bCs/>
        </w:rPr>
        <w:t>PROJECT DELIVERABLES</w:t>
      </w:r>
    </w:p>
    <w:p w14:paraId="12922649" w14:textId="77777777" w:rsidR="00165460" w:rsidRDefault="007C4B6D" w:rsidP="00165460">
      <w:pPr>
        <w:pStyle w:val="ListParagraph"/>
        <w:numPr>
          <w:ilvl w:val="2"/>
          <w:numId w:val="1"/>
        </w:numPr>
        <w:spacing w:before="100" w:beforeAutospacing="1" w:after="100" w:afterAutospacing="1" w:line="360" w:lineRule="auto"/>
        <w:ind w:left="1134" w:hanging="850"/>
        <w:jc w:val="both"/>
        <w:rPr>
          <w:rFonts w:ascii="Arial" w:hAnsi="Arial" w:cs="Arial"/>
        </w:rPr>
      </w:pPr>
      <w:r w:rsidRPr="002F5E3C">
        <w:rPr>
          <w:rFonts w:ascii="Arial" w:hAnsi="Arial" w:cs="Arial"/>
        </w:rPr>
        <w:t>The effective and efficient provision of twenty-four (24) hours, seven (7) days a week security services to the departmental Offices to protect organizational employees, information</w:t>
      </w:r>
      <w:r w:rsidR="00797F4A" w:rsidRPr="002F5E3C">
        <w:rPr>
          <w:rFonts w:ascii="Arial" w:hAnsi="Arial" w:cs="Arial"/>
        </w:rPr>
        <w:t>,</w:t>
      </w:r>
      <w:r w:rsidRPr="002F5E3C">
        <w:rPr>
          <w:rFonts w:ascii="Arial" w:hAnsi="Arial" w:cs="Arial"/>
        </w:rPr>
        <w:t xml:space="preserve"> and other physical assets.</w:t>
      </w:r>
    </w:p>
    <w:p w14:paraId="29979D82" w14:textId="1937E1E5" w:rsidR="00165460" w:rsidRDefault="007C4B6D" w:rsidP="00165460">
      <w:pPr>
        <w:pStyle w:val="ListParagraph"/>
        <w:numPr>
          <w:ilvl w:val="2"/>
          <w:numId w:val="1"/>
        </w:numPr>
        <w:spacing w:before="100" w:beforeAutospacing="1" w:after="100" w:afterAutospacing="1" w:line="360" w:lineRule="auto"/>
        <w:ind w:left="1134" w:hanging="850"/>
        <w:jc w:val="both"/>
        <w:rPr>
          <w:rFonts w:ascii="Arial" w:hAnsi="Arial" w:cs="Arial"/>
        </w:rPr>
      </w:pPr>
      <w:r w:rsidRPr="00165460">
        <w:rPr>
          <w:rFonts w:ascii="Arial" w:hAnsi="Arial" w:cs="Arial"/>
        </w:rPr>
        <w:t xml:space="preserve">The effective and efficient provision of twelve (12) </w:t>
      </w:r>
      <w:r w:rsidR="005A23A7" w:rsidRPr="00165460">
        <w:rPr>
          <w:rFonts w:ascii="Arial" w:hAnsi="Arial" w:cs="Arial"/>
        </w:rPr>
        <w:t>hours, seven</w:t>
      </w:r>
      <w:r w:rsidRPr="00165460">
        <w:rPr>
          <w:rFonts w:ascii="Arial" w:hAnsi="Arial" w:cs="Arial"/>
        </w:rPr>
        <w:t xml:space="preserve"> (7) days a week security services to the offices.</w:t>
      </w:r>
    </w:p>
    <w:p w14:paraId="1CE41EBF" w14:textId="77777777" w:rsidR="00165460" w:rsidRDefault="007C4B6D" w:rsidP="00165460">
      <w:pPr>
        <w:pStyle w:val="ListParagraph"/>
        <w:numPr>
          <w:ilvl w:val="2"/>
          <w:numId w:val="1"/>
        </w:numPr>
        <w:spacing w:before="100" w:beforeAutospacing="1" w:after="100" w:afterAutospacing="1" w:line="360" w:lineRule="auto"/>
        <w:ind w:left="1134" w:hanging="850"/>
        <w:jc w:val="both"/>
        <w:rPr>
          <w:rFonts w:ascii="Arial" w:hAnsi="Arial" w:cs="Arial"/>
        </w:rPr>
      </w:pPr>
      <w:r w:rsidRPr="00165460">
        <w:rPr>
          <w:rFonts w:ascii="Arial" w:hAnsi="Arial" w:cs="Arial"/>
        </w:rPr>
        <w:t>Patrolling the premises, recording</w:t>
      </w:r>
      <w:r w:rsidR="00095BD5" w:rsidRPr="00165460">
        <w:rPr>
          <w:rFonts w:ascii="Arial" w:hAnsi="Arial" w:cs="Arial"/>
        </w:rPr>
        <w:t>,</w:t>
      </w:r>
      <w:r w:rsidRPr="00165460">
        <w:rPr>
          <w:rFonts w:ascii="Arial" w:hAnsi="Arial" w:cs="Arial"/>
        </w:rPr>
        <w:t xml:space="preserve"> and reporting security breaches /incidents in all offices.</w:t>
      </w:r>
    </w:p>
    <w:p w14:paraId="03533AE3" w14:textId="77777777" w:rsidR="00165460" w:rsidRDefault="007C4B6D" w:rsidP="00165460">
      <w:pPr>
        <w:pStyle w:val="ListParagraph"/>
        <w:numPr>
          <w:ilvl w:val="2"/>
          <w:numId w:val="1"/>
        </w:numPr>
        <w:spacing w:before="100" w:beforeAutospacing="1" w:after="100" w:afterAutospacing="1" w:line="360" w:lineRule="auto"/>
        <w:ind w:left="1134" w:hanging="850"/>
        <w:jc w:val="both"/>
        <w:rPr>
          <w:rFonts w:ascii="Arial" w:hAnsi="Arial" w:cs="Arial"/>
        </w:rPr>
      </w:pPr>
      <w:r w:rsidRPr="00165460">
        <w:rPr>
          <w:rFonts w:ascii="Arial" w:hAnsi="Arial" w:cs="Arial"/>
        </w:rPr>
        <w:t>Have a reaction Unit/Control room.</w:t>
      </w:r>
    </w:p>
    <w:p w14:paraId="1DFE4C46" w14:textId="77777777" w:rsidR="00165460" w:rsidRDefault="007A66CD" w:rsidP="00165460">
      <w:pPr>
        <w:pStyle w:val="ListParagraph"/>
        <w:numPr>
          <w:ilvl w:val="2"/>
          <w:numId w:val="1"/>
        </w:numPr>
        <w:spacing w:before="100" w:beforeAutospacing="1" w:after="100" w:afterAutospacing="1" w:line="360" w:lineRule="auto"/>
        <w:ind w:left="1134" w:hanging="850"/>
        <w:jc w:val="both"/>
        <w:rPr>
          <w:rFonts w:ascii="Arial" w:hAnsi="Arial" w:cs="Arial"/>
        </w:rPr>
      </w:pPr>
      <w:r w:rsidRPr="00165460">
        <w:rPr>
          <w:rFonts w:ascii="Arial" w:hAnsi="Arial" w:cs="Arial"/>
        </w:rPr>
        <w:t xml:space="preserve">Suppliers to comply with </w:t>
      </w:r>
      <w:r w:rsidR="005F7B4F" w:rsidRPr="00165460">
        <w:rPr>
          <w:rFonts w:ascii="Arial" w:hAnsi="Arial" w:cs="Arial"/>
        </w:rPr>
        <w:t>department</w:t>
      </w:r>
      <w:r w:rsidRPr="00165460">
        <w:rPr>
          <w:rFonts w:ascii="Arial" w:hAnsi="Arial" w:cs="Arial"/>
        </w:rPr>
        <w:t xml:space="preserve"> OHS frameworks and participate in relevant safety structures.</w:t>
      </w:r>
      <w:r w:rsidR="00EC4BA1" w:rsidRPr="00165460">
        <w:rPr>
          <w:rFonts w:ascii="Arial" w:hAnsi="Arial" w:cs="Arial"/>
        </w:rPr>
        <w:t xml:space="preserve"> </w:t>
      </w:r>
      <w:r w:rsidR="007C4B6D" w:rsidRPr="00165460">
        <w:rPr>
          <w:rFonts w:ascii="Arial" w:hAnsi="Arial" w:cs="Arial"/>
        </w:rPr>
        <w:t xml:space="preserve">The service provider is required to provide a report monthly or </w:t>
      </w:r>
      <w:r w:rsidR="007C4B6D" w:rsidRPr="00165460">
        <w:rPr>
          <w:rFonts w:ascii="Arial" w:hAnsi="Arial" w:cs="Arial"/>
        </w:rPr>
        <w:lastRenderedPageBreak/>
        <w:t>as and when required by the internal security team as well as the Occupational Health and Safety (OHS) office in writing.</w:t>
      </w:r>
    </w:p>
    <w:p w14:paraId="46685C98" w14:textId="77777777" w:rsidR="00165460" w:rsidRDefault="007C4B6D" w:rsidP="00165460">
      <w:pPr>
        <w:pStyle w:val="ListParagraph"/>
        <w:numPr>
          <w:ilvl w:val="2"/>
          <w:numId w:val="1"/>
        </w:numPr>
        <w:spacing w:before="100" w:beforeAutospacing="1" w:after="100" w:afterAutospacing="1" w:line="360" w:lineRule="auto"/>
        <w:ind w:left="1134" w:hanging="850"/>
        <w:jc w:val="both"/>
        <w:rPr>
          <w:rFonts w:ascii="Arial" w:hAnsi="Arial" w:cs="Arial"/>
        </w:rPr>
      </w:pPr>
      <w:r w:rsidRPr="00165460">
        <w:rPr>
          <w:rFonts w:ascii="Arial" w:hAnsi="Arial" w:cs="Arial"/>
        </w:rPr>
        <w:t>The service provider will be required to conduct monthly meetings with the Internal Security department as well as the OHS teams.</w:t>
      </w:r>
    </w:p>
    <w:p w14:paraId="1D116E77" w14:textId="77926638" w:rsidR="00287E38" w:rsidRPr="00165460" w:rsidRDefault="007C4B6D" w:rsidP="00165460">
      <w:pPr>
        <w:pStyle w:val="ListParagraph"/>
        <w:numPr>
          <w:ilvl w:val="2"/>
          <w:numId w:val="1"/>
        </w:numPr>
        <w:spacing w:before="100" w:beforeAutospacing="1" w:after="100" w:afterAutospacing="1" w:line="360" w:lineRule="auto"/>
        <w:ind w:left="1134" w:hanging="850"/>
        <w:jc w:val="both"/>
        <w:rPr>
          <w:rFonts w:ascii="Arial" w:hAnsi="Arial" w:cs="Arial"/>
        </w:rPr>
      </w:pPr>
      <w:r w:rsidRPr="00165460">
        <w:rPr>
          <w:rFonts w:ascii="Arial" w:hAnsi="Arial" w:cs="Arial"/>
        </w:rPr>
        <w:t xml:space="preserve">The supervisor must conduct a physical site visit to monitor the security guards at </w:t>
      </w:r>
      <w:r w:rsidR="00CB4254" w:rsidRPr="00165460">
        <w:rPr>
          <w:rFonts w:ascii="Arial" w:hAnsi="Arial" w:cs="Arial"/>
        </w:rPr>
        <w:t>least 3</w:t>
      </w:r>
      <w:r w:rsidRPr="00165460">
        <w:rPr>
          <w:rFonts w:ascii="Arial" w:hAnsi="Arial" w:cs="Arial"/>
        </w:rPr>
        <w:t xml:space="preserve"> times a week.</w:t>
      </w:r>
    </w:p>
    <w:p w14:paraId="42D5BA96" w14:textId="77777777" w:rsidR="00287E38" w:rsidRPr="00FF0112" w:rsidRDefault="00287E38" w:rsidP="003D4AC9">
      <w:pPr>
        <w:pStyle w:val="ListParagraph"/>
        <w:spacing w:line="276" w:lineRule="auto"/>
        <w:jc w:val="both"/>
        <w:rPr>
          <w:rFonts w:ascii="Arial" w:hAnsi="Arial" w:cs="Arial"/>
        </w:rPr>
      </w:pPr>
    </w:p>
    <w:p w14:paraId="0F653151" w14:textId="6E17BE2F" w:rsidR="00EE3A2A" w:rsidRDefault="00F1393D" w:rsidP="00EE3A2A">
      <w:pPr>
        <w:pStyle w:val="ListParagraph"/>
        <w:numPr>
          <w:ilvl w:val="0"/>
          <w:numId w:val="1"/>
        </w:numPr>
        <w:spacing w:line="276" w:lineRule="auto"/>
        <w:jc w:val="both"/>
        <w:rPr>
          <w:rFonts w:ascii="Arial" w:hAnsi="Arial" w:cs="Arial"/>
          <w:b/>
          <w:bCs/>
        </w:rPr>
      </w:pPr>
      <w:r w:rsidRPr="00F1393D">
        <w:rPr>
          <w:rFonts w:ascii="Arial" w:hAnsi="Arial" w:cs="Arial"/>
          <w:b/>
          <w:bCs/>
        </w:rPr>
        <w:t>REMUNERATION AND ALLOWANCES</w:t>
      </w:r>
    </w:p>
    <w:p w14:paraId="23B8104E" w14:textId="77777777" w:rsidR="00EE3A2A" w:rsidRPr="00EE3A2A" w:rsidRDefault="00EE3A2A" w:rsidP="00EE3A2A">
      <w:pPr>
        <w:pStyle w:val="ListParagraph"/>
        <w:spacing w:line="276" w:lineRule="auto"/>
        <w:ind w:left="360"/>
        <w:jc w:val="both"/>
        <w:rPr>
          <w:rFonts w:ascii="Arial" w:hAnsi="Arial" w:cs="Arial"/>
          <w:b/>
          <w:bCs/>
        </w:rPr>
      </w:pPr>
    </w:p>
    <w:p w14:paraId="3821AB05" w14:textId="77777777"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 xml:space="preserve">The Security Service Provider must be registered with the NBCPSS, Affinity Health and PSSPF. Wages must be paid in terms of what is prescribed in the Main Collective Agreement. </w:t>
      </w:r>
    </w:p>
    <w:p w14:paraId="7EAABA4D" w14:textId="73D4844A"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 xml:space="preserve">The Security Service Provider must provide audited proof that remuneration (from NBCPSS and which will be confirmed with same) paid to its employees was adjusted yearly in line with the Main Collective Agreement. </w:t>
      </w:r>
    </w:p>
    <w:p w14:paraId="76BA13DB" w14:textId="77777777"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The Security Service Provider shall remain solely responsible for the payment of all costs pertaining to its employees, including but not limited to salaries, bonuses, allowances, health insurance premiums and pension fund contributions, etc.</w:t>
      </w:r>
    </w:p>
    <w:p w14:paraId="5B98AA60" w14:textId="77777777"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Wages/salaries payable by the Security Service Provider to his/her employees shall at no stage be less than those prescribed in the Main Collective Agreement.</w:t>
      </w:r>
    </w:p>
    <w:p w14:paraId="0ACCFB6C" w14:textId="77777777"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The Security Service Provider shall be responsible for the payment of all applicable statutory deductions and payments on behalf of its employees and provide monthly letters of good standing with NBCPSS and PSSPF.</w:t>
      </w:r>
    </w:p>
    <w:p w14:paraId="74D609D7" w14:textId="479B8383"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Illustrative Guiding Price-the department to verify whether the service provider is paying in line with</w:t>
      </w:r>
      <w:r w:rsidR="00162FD4">
        <w:rPr>
          <w:rFonts w:ascii="Arial" w:hAnsi="Arial" w:cs="Arial"/>
        </w:rPr>
        <w:t xml:space="preserve"> th</w:t>
      </w:r>
      <w:r w:rsidR="00A128DC">
        <w:rPr>
          <w:rFonts w:ascii="Arial" w:hAnsi="Arial" w:cs="Arial"/>
        </w:rPr>
        <w:t>e</w:t>
      </w:r>
      <w:r w:rsidRPr="00EE3A2A">
        <w:rPr>
          <w:rFonts w:ascii="Arial" w:hAnsi="Arial" w:cs="Arial"/>
        </w:rPr>
        <w:t xml:space="preserve"> Illustrative document. </w:t>
      </w:r>
    </w:p>
    <w:p w14:paraId="5244725E" w14:textId="77777777" w:rsidR="00EE3A2A" w:rsidRPr="00EE3A2A" w:rsidRDefault="00EE3A2A" w:rsidP="00EE3A2A">
      <w:pPr>
        <w:pStyle w:val="ListParagraph"/>
        <w:spacing w:before="100" w:beforeAutospacing="1" w:after="100" w:afterAutospacing="1" w:line="360" w:lineRule="auto"/>
        <w:ind w:left="540"/>
        <w:jc w:val="both"/>
        <w:rPr>
          <w:rFonts w:ascii="Arial" w:hAnsi="Arial" w:cs="Arial"/>
        </w:rPr>
      </w:pPr>
    </w:p>
    <w:p w14:paraId="22E9BEBD" w14:textId="6E24710B"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b/>
          <w:bCs/>
        </w:rPr>
      </w:pPr>
      <w:r w:rsidRPr="00EE3A2A">
        <w:rPr>
          <w:rFonts w:ascii="Arial" w:hAnsi="Arial" w:cs="Arial"/>
          <w:b/>
          <w:bCs/>
        </w:rPr>
        <w:t>Minimum wages</w:t>
      </w:r>
    </w:p>
    <w:p w14:paraId="7C47126D" w14:textId="77777777" w:rsidR="00EE3A2A" w:rsidRPr="00EE3A2A" w:rsidRDefault="00EE3A2A" w:rsidP="00EE3A2A">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 xml:space="preserve">It is expected that the tenderer must pay his/her employees at least the minimum monthly basic wage, as prescribed by the labour law NBCPSS: Main Collective Agreement.   </w:t>
      </w:r>
    </w:p>
    <w:p w14:paraId="0F91C5DE" w14:textId="77777777" w:rsidR="00DC3344" w:rsidRDefault="00EE3A2A" w:rsidP="00DC3344">
      <w:pPr>
        <w:pStyle w:val="ListParagraph"/>
        <w:numPr>
          <w:ilvl w:val="1"/>
          <w:numId w:val="1"/>
        </w:numPr>
        <w:spacing w:before="100" w:beforeAutospacing="1" w:after="100" w:afterAutospacing="1" w:line="360" w:lineRule="auto"/>
        <w:ind w:left="540" w:hanging="540"/>
        <w:jc w:val="both"/>
        <w:rPr>
          <w:rFonts w:ascii="Arial" w:hAnsi="Arial" w:cs="Arial"/>
        </w:rPr>
      </w:pPr>
      <w:r w:rsidRPr="00EE3A2A">
        <w:rPr>
          <w:rFonts w:ascii="Arial" w:hAnsi="Arial" w:cs="Arial"/>
        </w:rPr>
        <w:t xml:space="preserve">The tender must have the financial capability to remunerate his/her employees without being dependent on the Department of Employment and Labour for payment of his/her employees. Failure to do so, the Department of Employment and Labour </w:t>
      </w:r>
      <w:r w:rsidR="00DE4B48" w:rsidRPr="00EE3A2A">
        <w:rPr>
          <w:rFonts w:ascii="Arial" w:hAnsi="Arial" w:cs="Arial"/>
        </w:rPr>
        <w:t>has</w:t>
      </w:r>
      <w:r w:rsidRPr="00EE3A2A">
        <w:rPr>
          <w:rFonts w:ascii="Arial" w:hAnsi="Arial" w:cs="Arial"/>
        </w:rPr>
        <w:t xml:space="preserve"> the right to terminate the contract. </w:t>
      </w:r>
    </w:p>
    <w:p w14:paraId="32712018" w14:textId="02D7BB5F" w:rsidR="00D45C05" w:rsidRDefault="004C0DC5" w:rsidP="002C278B">
      <w:pPr>
        <w:pStyle w:val="ListParagraph"/>
        <w:rPr>
          <w:rFonts w:ascii="Arial" w:hAnsi="Arial" w:cs="Arial"/>
        </w:rPr>
      </w:pPr>
      <w:r>
        <w:rPr>
          <w:rFonts w:ascii="Arial" w:hAnsi="Arial" w:cs="Arial"/>
        </w:rPr>
        <w:t xml:space="preserve"> </w:t>
      </w:r>
    </w:p>
    <w:p w14:paraId="2EF6ADF5" w14:textId="40DBD2D8" w:rsidR="00165460" w:rsidRDefault="004C0DC5" w:rsidP="00165460">
      <w:pPr>
        <w:pStyle w:val="ListParagraph"/>
        <w:numPr>
          <w:ilvl w:val="1"/>
          <w:numId w:val="1"/>
        </w:numPr>
        <w:spacing w:line="360" w:lineRule="auto"/>
        <w:jc w:val="both"/>
        <w:rPr>
          <w:rFonts w:ascii="Arial" w:hAnsi="Arial" w:cs="Arial"/>
        </w:rPr>
      </w:pPr>
      <w:r w:rsidRPr="007C00E9">
        <w:rPr>
          <w:rFonts w:ascii="Arial" w:hAnsi="Arial" w:cs="Arial"/>
        </w:rPr>
        <w:t>Security service providers must pay employees not less than the prescribed minimum wages and ensure full compliance with wage provisions, overtime, and bonuses as per the National Bargaining Council for the Private Security Sector</w:t>
      </w:r>
      <w:r w:rsidR="001F6FBF" w:rsidRPr="007C00E9">
        <w:rPr>
          <w:rFonts w:ascii="Arial" w:hAnsi="Arial" w:cs="Arial"/>
        </w:rPr>
        <w:t>: Main Collective Agreement</w:t>
      </w:r>
      <w:r w:rsidRPr="007C00E9">
        <w:rPr>
          <w:rFonts w:ascii="Arial" w:hAnsi="Arial" w:cs="Arial"/>
        </w:rPr>
        <w:t>.</w:t>
      </w:r>
    </w:p>
    <w:p w14:paraId="19A0CF53" w14:textId="77777777" w:rsidR="00165460" w:rsidRPr="00165460" w:rsidRDefault="00165460" w:rsidP="00165460">
      <w:pPr>
        <w:pStyle w:val="ListParagraph"/>
        <w:rPr>
          <w:rFonts w:ascii="Arial" w:hAnsi="Arial" w:cs="Arial"/>
        </w:rPr>
      </w:pPr>
    </w:p>
    <w:p w14:paraId="1552840E" w14:textId="77777777" w:rsidR="00165460" w:rsidRPr="00165460" w:rsidRDefault="00165460" w:rsidP="00165460">
      <w:pPr>
        <w:pStyle w:val="ListParagraph"/>
        <w:spacing w:line="360" w:lineRule="auto"/>
        <w:ind w:left="360"/>
        <w:jc w:val="both"/>
        <w:rPr>
          <w:rFonts w:ascii="Arial" w:hAnsi="Arial" w:cs="Arial"/>
        </w:rPr>
      </w:pPr>
    </w:p>
    <w:p w14:paraId="0095D835" w14:textId="03088959" w:rsidR="00DE4B48" w:rsidRDefault="00DE4B48" w:rsidP="00DE4B48">
      <w:pPr>
        <w:pStyle w:val="ListParagraph"/>
        <w:numPr>
          <w:ilvl w:val="0"/>
          <w:numId w:val="1"/>
        </w:numPr>
        <w:spacing w:before="100" w:beforeAutospacing="1" w:after="100" w:afterAutospacing="1" w:line="360" w:lineRule="auto"/>
        <w:jc w:val="both"/>
        <w:rPr>
          <w:rFonts w:ascii="Arial" w:hAnsi="Arial" w:cs="Arial"/>
          <w:b/>
          <w:bCs/>
        </w:rPr>
      </w:pPr>
      <w:r w:rsidRPr="00DE4B48">
        <w:rPr>
          <w:rFonts w:ascii="Arial" w:hAnsi="Arial" w:cs="Arial"/>
          <w:b/>
          <w:bCs/>
        </w:rPr>
        <w:t xml:space="preserve">Responsibility of the </w:t>
      </w:r>
      <w:r w:rsidR="002C278B">
        <w:rPr>
          <w:rFonts w:ascii="Arial" w:hAnsi="Arial" w:cs="Arial"/>
          <w:b/>
          <w:bCs/>
        </w:rPr>
        <w:t>service provider</w:t>
      </w:r>
    </w:p>
    <w:p w14:paraId="06AECB5C" w14:textId="77777777" w:rsidR="00C80627" w:rsidRPr="00C80627"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b/>
          <w:bCs/>
        </w:rPr>
        <w:t>Supervisors</w:t>
      </w:r>
    </w:p>
    <w:p w14:paraId="7ABC4AA8" w14:textId="07E9F8E9" w:rsidR="00C80627" w:rsidRPr="00426ED8"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426ED8">
        <w:rPr>
          <w:rFonts w:ascii="Arial" w:hAnsi="Arial" w:cs="Arial"/>
        </w:rPr>
        <w:t xml:space="preserve">Supervisors must be schooled to at least Standard Eight or Grade 10 level. </w:t>
      </w:r>
    </w:p>
    <w:p w14:paraId="2488FEC0" w14:textId="16E47CCF" w:rsidR="00C80627" w:rsidRPr="00C80627"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Supervisors must have a good grounding in their Post Descriptions and duties (Minimum Grade C PSIRA Tr</w:t>
      </w:r>
      <w:r w:rsidR="00DC64EA">
        <w:rPr>
          <w:rFonts w:ascii="Arial" w:hAnsi="Arial" w:cs="Arial"/>
        </w:rPr>
        <w:t>a</w:t>
      </w:r>
      <w:r w:rsidRPr="00C80627">
        <w:rPr>
          <w:rFonts w:ascii="Arial" w:hAnsi="Arial" w:cs="Arial"/>
        </w:rPr>
        <w:t>ining for all supervisors)</w:t>
      </w:r>
    </w:p>
    <w:p w14:paraId="36A1DEFF" w14:textId="77777777" w:rsidR="00C80627" w:rsidRPr="00C80627"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Supervisors must always be capable of leading/controlling and supervising their subordinates.</w:t>
      </w:r>
    </w:p>
    <w:p w14:paraId="7AF4AEE8" w14:textId="7988B104" w:rsidR="00C80627" w:rsidRPr="00C80627"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Supervisors must be able to communicate, read</w:t>
      </w:r>
      <w:r w:rsidR="00426ED8">
        <w:rPr>
          <w:rFonts w:ascii="Arial" w:hAnsi="Arial" w:cs="Arial"/>
        </w:rPr>
        <w:t>,</w:t>
      </w:r>
      <w:r w:rsidRPr="00C80627">
        <w:rPr>
          <w:rFonts w:ascii="Arial" w:hAnsi="Arial" w:cs="Arial"/>
        </w:rPr>
        <w:t xml:space="preserve"> and write in English.</w:t>
      </w:r>
    </w:p>
    <w:p w14:paraId="17E6E50F" w14:textId="77777777" w:rsidR="00C80627" w:rsidRPr="00C80627" w:rsidRDefault="00C80627" w:rsidP="00426ED8">
      <w:pPr>
        <w:pStyle w:val="ListParagraph"/>
        <w:spacing w:before="100" w:beforeAutospacing="1" w:after="100" w:afterAutospacing="1" w:line="360" w:lineRule="auto"/>
        <w:ind w:left="1440"/>
        <w:jc w:val="both"/>
        <w:rPr>
          <w:rFonts w:ascii="Arial" w:hAnsi="Arial" w:cs="Arial"/>
        </w:rPr>
      </w:pPr>
    </w:p>
    <w:p w14:paraId="0FEE1DC9" w14:textId="77777777" w:rsidR="00C80627" w:rsidRPr="00C80627"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b/>
          <w:bCs/>
        </w:rPr>
        <w:t>Security guards</w:t>
      </w:r>
    </w:p>
    <w:p w14:paraId="3CF95760" w14:textId="3202DC2F" w:rsidR="00C80627" w:rsidRPr="00C80627"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Security Guards must be schooled at least Standard Six or Grade </w:t>
      </w:r>
      <w:r w:rsidR="009960C9">
        <w:rPr>
          <w:rFonts w:ascii="Arial" w:hAnsi="Arial" w:cs="Arial"/>
        </w:rPr>
        <w:t>10</w:t>
      </w:r>
      <w:r w:rsidRPr="00C80627">
        <w:rPr>
          <w:rFonts w:ascii="Arial" w:hAnsi="Arial" w:cs="Arial"/>
        </w:rPr>
        <w:t xml:space="preserve"> level.</w:t>
      </w:r>
    </w:p>
    <w:p w14:paraId="4499CFEC" w14:textId="0A196E21" w:rsidR="00C80627" w:rsidRPr="00C80627"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Security Guards shall be able to communicate, read and write in at least one of the official languages, which may include mother tongue</w:t>
      </w:r>
    </w:p>
    <w:p w14:paraId="5BCA669A" w14:textId="77777777" w:rsidR="00C80627" w:rsidRPr="00C80627"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Security Guards may not be younger than 18 years of age.</w:t>
      </w:r>
    </w:p>
    <w:p w14:paraId="7ECF01ED" w14:textId="77777777" w:rsidR="00C80627" w:rsidRPr="00C80627" w:rsidRDefault="00C80627" w:rsidP="00C80627">
      <w:pPr>
        <w:pStyle w:val="ListParagraph"/>
        <w:spacing w:before="100" w:beforeAutospacing="1" w:after="100" w:afterAutospacing="1" w:line="360" w:lineRule="auto"/>
        <w:ind w:left="540"/>
        <w:jc w:val="both"/>
        <w:rPr>
          <w:rFonts w:ascii="Arial" w:hAnsi="Arial" w:cs="Arial"/>
        </w:rPr>
      </w:pPr>
    </w:p>
    <w:p w14:paraId="6689D516" w14:textId="77777777" w:rsidR="00C80627" w:rsidRPr="00C80627"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b/>
          <w:bCs/>
        </w:rPr>
        <w:t xml:space="preserve">Occurrence book </w:t>
      </w:r>
    </w:p>
    <w:p w14:paraId="50C08DB9" w14:textId="15F47863" w:rsidR="00C80627" w:rsidRDefault="00C80627" w:rsidP="00426ED8">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The purpose of the occurrence book is to give an overall picture of </w:t>
      </w:r>
      <w:r w:rsidR="00845825" w:rsidRPr="00C80627">
        <w:rPr>
          <w:rFonts w:ascii="Arial" w:hAnsi="Arial" w:cs="Arial"/>
        </w:rPr>
        <w:t xml:space="preserve">activities, </w:t>
      </w:r>
      <w:r w:rsidR="00845825">
        <w:rPr>
          <w:rFonts w:ascii="Arial" w:hAnsi="Arial" w:cs="Arial"/>
        </w:rPr>
        <w:t>inspections</w:t>
      </w:r>
      <w:r w:rsidRPr="00C80627">
        <w:rPr>
          <w:rFonts w:ascii="Arial" w:hAnsi="Arial" w:cs="Arial"/>
        </w:rPr>
        <w:t xml:space="preserve"> by supervisors and other occurrences at the site. </w:t>
      </w:r>
    </w:p>
    <w:p w14:paraId="12A1F38D" w14:textId="77777777" w:rsidR="005677C0" w:rsidRPr="00C80627" w:rsidRDefault="005677C0" w:rsidP="005677C0">
      <w:pPr>
        <w:pStyle w:val="ListParagraph"/>
        <w:spacing w:before="100" w:beforeAutospacing="1" w:after="100" w:afterAutospacing="1" w:line="360" w:lineRule="auto"/>
        <w:ind w:left="1134"/>
        <w:jc w:val="both"/>
        <w:rPr>
          <w:rFonts w:ascii="Arial" w:hAnsi="Arial" w:cs="Arial"/>
        </w:rPr>
      </w:pPr>
    </w:p>
    <w:p w14:paraId="0609DF28" w14:textId="77777777" w:rsidR="00C80627" w:rsidRPr="00165460"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165460">
        <w:rPr>
          <w:rFonts w:ascii="Arial" w:hAnsi="Arial" w:cs="Arial"/>
          <w:b/>
          <w:bCs/>
        </w:rPr>
        <w:t xml:space="preserve"> COMPULSORY OCCURRENCE BOOK ENTRIES: </w:t>
      </w:r>
    </w:p>
    <w:p w14:paraId="43C2B90E" w14:textId="77777777" w:rsidR="00C80627" w:rsidRPr="002C278B" w:rsidRDefault="00C80627" w:rsidP="002C278B">
      <w:pPr>
        <w:pStyle w:val="ListParagraph"/>
        <w:spacing w:before="100" w:beforeAutospacing="1" w:after="100" w:afterAutospacing="1" w:line="360" w:lineRule="auto"/>
        <w:ind w:left="540"/>
        <w:jc w:val="both"/>
        <w:rPr>
          <w:rFonts w:ascii="Arial" w:hAnsi="Arial" w:cs="Arial"/>
          <w:b/>
          <w:bCs/>
        </w:rPr>
      </w:pPr>
      <w:r w:rsidRPr="002C278B">
        <w:rPr>
          <w:rFonts w:ascii="Arial" w:hAnsi="Arial" w:cs="Arial"/>
          <w:b/>
          <w:bCs/>
        </w:rPr>
        <w:t xml:space="preserve">The security personnel on duty must make the following entries in the Occurrence Book: </w:t>
      </w:r>
    </w:p>
    <w:p w14:paraId="2042186B"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All listed routine procedures such as patrols undertaken, handing-over of shifts, etc., mentioning the procedure followed, by whom and the time of commencement. These entries must be made clearly legible in black ink. </w:t>
      </w:r>
    </w:p>
    <w:p w14:paraId="22AF7B8B"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All occurrences, however important, slight or unusual with reference to the correct time and relevant actions taken. </w:t>
      </w:r>
    </w:p>
    <w:p w14:paraId="41233F97"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All security personnel activities – especially </w:t>
      </w:r>
    </w:p>
    <w:p w14:paraId="004B5143"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Deviations in respect of the duty list – including particulars of the personnel and relevant times. </w:t>
      </w:r>
    </w:p>
    <w:p w14:paraId="64791CCD"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The issue and/or receipt of keys, indicating the time and by whom they were received or to whom they were handed over / delivered </w:t>
      </w:r>
    </w:p>
    <w:p w14:paraId="1552DDC9"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The unlocking or locking of doors and gates, indicating the time and by whom locked or unlocked. </w:t>
      </w:r>
    </w:p>
    <w:p w14:paraId="27132CCE"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lastRenderedPageBreak/>
        <w:t xml:space="preserve">The handing over of shifts, mentioning all names of all shift personnel and accompanying equipment and aids. In this case, personnel taking over as well as personnel handing over must sign the entries. </w:t>
      </w:r>
    </w:p>
    <w:p w14:paraId="25AAAAF0"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Occurrence Book read: After the taking-over of shifts, the first-level supervisor must make an entry declaring that he/she read the occurrence book in order to acquaint himself/herself with events that occurred during the previous shift. </w:t>
      </w:r>
    </w:p>
    <w:p w14:paraId="1F6C7356"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All visits by supervisors and top management. These entries must be done in red ink. </w:t>
      </w:r>
    </w:p>
    <w:p w14:paraId="1E915BEC"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The issue / receipt of documentation, indicating the time by whom delivered / to whom issued. </w:t>
      </w:r>
    </w:p>
    <w:p w14:paraId="4980309F" w14:textId="3E9193D4"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STORAGE OF OCCURRENCE BOOK: The </w:t>
      </w:r>
      <w:r w:rsidR="002C278B">
        <w:rPr>
          <w:rFonts w:ascii="Arial" w:hAnsi="Arial" w:cs="Arial"/>
        </w:rPr>
        <w:t xml:space="preserve">service </w:t>
      </w:r>
      <w:r w:rsidR="00D36EF3">
        <w:rPr>
          <w:rFonts w:ascii="Arial" w:hAnsi="Arial" w:cs="Arial"/>
        </w:rPr>
        <w:t>provider service</w:t>
      </w:r>
      <w:r w:rsidR="002C278B">
        <w:rPr>
          <w:rFonts w:ascii="Arial" w:hAnsi="Arial" w:cs="Arial"/>
        </w:rPr>
        <w:t xml:space="preserve"> provider</w:t>
      </w:r>
      <w:r w:rsidRPr="00C80627">
        <w:rPr>
          <w:rFonts w:ascii="Arial" w:hAnsi="Arial" w:cs="Arial"/>
        </w:rPr>
        <w:t xml:space="preserve"> shall store the fully completed occurrence book for the duration of the contract. </w:t>
      </w:r>
    </w:p>
    <w:p w14:paraId="55D60CF7"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Officials of the Department shall pass in writing, all additional requests in respect of the rendering of the service. </w:t>
      </w:r>
    </w:p>
    <w:p w14:paraId="0FBC4B55"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NOTE: Under no circumstances may an entry in the occurrence book be erased, painted out with correction fluid or totally deleted. It shall be crossed out by a single line and initialled on the side.</w:t>
      </w:r>
    </w:p>
    <w:p w14:paraId="45A2A910" w14:textId="77777777" w:rsidR="00C80627" w:rsidRPr="00C80627" w:rsidRDefault="00C80627" w:rsidP="008379A1">
      <w:pPr>
        <w:pStyle w:val="ListParagraph"/>
        <w:spacing w:before="100" w:beforeAutospacing="1" w:after="100" w:afterAutospacing="1" w:line="360" w:lineRule="auto"/>
        <w:ind w:left="540"/>
        <w:jc w:val="both"/>
        <w:rPr>
          <w:rFonts w:ascii="Arial" w:hAnsi="Arial" w:cs="Arial"/>
        </w:rPr>
      </w:pPr>
    </w:p>
    <w:p w14:paraId="0C3C9299" w14:textId="5F719CE1" w:rsidR="00C80627" w:rsidRPr="008379A1"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8379A1">
        <w:rPr>
          <w:rFonts w:ascii="Arial" w:hAnsi="Arial" w:cs="Arial"/>
          <w:b/>
          <w:bCs/>
        </w:rPr>
        <w:t>Admission control registers or forms</w:t>
      </w:r>
    </w:p>
    <w:p w14:paraId="0AD0AB83"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The purpose of the admission control register is to have information available at all times regarding persons and vehicles that enter of leave the premises outside of normal working hours, in case occurrences should take place which might lead to a judicial enquiry.</w:t>
      </w:r>
    </w:p>
    <w:p w14:paraId="02506F59" w14:textId="77777777"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This register must be completed correctly and legibly by the security guards / officer on duty and shall make provision for the following:</w:t>
      </w:r>
    </w:p>
    <w:p w14:paraId="62CC69FE" w14:textId="77777777" w:rsidR="00C80627" w:rsidRPr="00C80627" w:rsidRDefault="00C80627" w:rsidP="00F5179C">
      <w:pPr>
        <w:pStyle w:val="ListParagraph"/>
        <w:numPr>
          <w:ilvl w:val="1"/>
          <w:numId w:val="33"/>
        </w:numPr>
        <w:spacing w:before="100" w:beforeAutospacing="1" w:after="100" w:afterAutospacing="1" w:line="360" w:lineRule="auto"/>
        <w:jc w:val="both"/>
        <w:rPr>
          <w:rFonts w:ascii="Arial" w:hAnsi="Arial" w:cs="Arial"/>
        </w:rPr>
      </w:pPr>
      <w:r w:rsidRPr="00C80627">
        <w:rPr>
          <w:rFonts w:ascii="Arial" w:hAnsi="Arial" w:cs="Arial"/>
        </w:rPr>
        <w:t xml:space="preserve"> Date</w:t>
      </w:r>
    </w:p>
    <w:p w14:paraId="570B2C1C" w14:textId="77777777" w:rsidR="00C80627" w:rsidRPr="00C80627" w:rsidRDefault="00C80627" w:rsidP="00F5179C">
      <w:pPr>
        <w:pStyle w:val="ListParagraph"/>
        <w:numPr>
          <w:ilvl w:val="1"/>
          <w:numId w:val="33"/>
        </w:numPr>
        <w:spacing w:before="100" w:beforeAutospacing="1" w:after="100" w:afterAutospacing="1" w:line="360" w:lineRule="auto"/>
        <w:jc w:val="both"/>
        <w:rPr>
          <w:rFonts w:ascii="Arial" w:hAnsi="Arial" w:cs="Arial"/>
        </w:rPr>
      </w:pPr>
      <w:r w:rsidRPr="00C80627">
        <w:rPr>
          <w:rFonts w:ascii="Arial" w:hAnsi="Arial" w:cs="Arial"/>
        </w:rPr>
        <w:t xml:space="preserve"> Admission and exit times of the person or vehicle</w:t>
      </w:r>
    </w:p>
    <w:p w14:paraId="62A82229" w14:textId="1DCADC5A" w:rsidR="00C80627" w:rsidRPr="00C80627" w:rsidRDefault="00F5179C" w:rsidP="00F5179C">
      <w:pPr>
        <w:pStyle w:val="ListParagraph"/>
        <w:numPr>
          <w:ilvl w:val="1"/>
          <w:numId w:val="33"/>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Surname and initials of the person or details of vehicle and driver</w:t>
      </w:r>
    </w:p>
    <w:p w14:paraId="67335FA0" w14:textId="0A743281" w:rsidR="00C80627" w:rsidRPr="00C80627" w:rsidRDefault="00F5179C" w:rsidP="00F5179C">
      <w:pPr>
        <w:pStyle w:val="ListParagraph"/>
        <w:numPr>
          <w:ilvl w:val="1"/>
          <w:numId w:val="33"/>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Home or work address</w:t>
      </w:r>
    </w:p>
    <w:p w14:paraId="38E86A12" w14:textId="26C22F1E" w:rsidR="00C80627" w:rsidRPr="00C80627" w:rsidRDefault="00F5179C" w:rsidP="00F5179C">
      <w:pPr>
        <w:pStyle w:val="ListParagraph"/>
        <w:numPr>
          <w:ilvl w:val="1"/>
          <w:numId w:val="33"/>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Official identity / passport number</w:t>
      </w:r>
    </w:p>
    <w:p w14:paraId="473A126D" w14:textId="02966AD8" w:rsidR="00C80627" w:rsidRPr="00C80627" w:rsidRDefault="00F5179C" w:rsidP="00F5179C">
      <w:pPr>
        <w:pStyle w:val="ListParagraph"/>
        <w:numPr>
          <w:ilvl w:val="1"/>
          <w:numId w:val="33"/>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Name of person to be visited</w:t>
      </w:r>
    </w:p>
    <w:p w14:paraId="19E1A9EE" w14:textId="5F8D84E2" w:rsidR="00C80627" w:rsidRPr="00C80627" w:rsidRDefault="00F5179C" w:rsidP="00F5179C">
      <w:pPr>
        <w:pStyle w:val="ListParagraph"/>
        <w:numPr>
          <w:ilvl w:val="1"/>
          <w:numId w:val="33"/>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Purpose of visit</w:t>
      </w:r>
    </w:p>
    <w:p w14:paraId="0140CA22" w14:textId="532FB695" w:rsidR="00C80627" w:rsidRPr="00C80627" w:rsidRDefault="00F5179C" w:rsidP="00F5179C">
      <w:pPr>
        <w:pStyle w:val="ListParagraph"/>
        <w:numPr>
          <w:ilvl w:val="1"/>
          <w:numId w:val="33"/>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Brand, calibre and number of firearms in visitor’s possession (if any)</w:t>
      </w:r>
    </w:p>
    <w:p w14:paraId="1D1080D2" w14:textId="687C52DC" w:rsidR="00C80627" w:rsidRDefault="00F5179C" w:rsidP="00F5179C">
      <w:pPr>
        <w:pStyle w:val="ListParagraph"/>
        <w:numPr>
          <w:ilvl w:val="1"/>
          <w:numId w:val="33"/>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Signature of visitor</w:t>
      </w:r>
    </w:p>
    <w:p w14:paraId="134972C6" w14:textId="77777777" w:rsidR="008379A1" w:rsidRDefault="008379A1" w:rsidP="008379A1">
      <w:pPr>
        <w:pStyle w:val="ListParagraph"/>
        <w:spacing w:before="100" w:beforeAutospacing="1" w:after="100" w:afterAutospacing="1" w:line="360" w:lineRule="auto"/>
        <w:jc w:val="both"/>
        <w:rPr>
          <w:rFonts w:ascii="Arial" w:hAnsi="Arial" w:cs="Arial"/>
        </w:rPr>
      </w:pPr>
    </w:p>
    <w:p w14:paraId="16BD98BF" w14:textId="77777777" w:rsidR="00165460" w:rsidRDefault="00165460" w:rsidP="008379A1">
      <w:pPr>
        <w:pStyle w:val="ListParagraph"/>
        <w:spacing w:before="100" w:beforeAutospacing="1" w:after="100" w:afterAutospacing="1" w:line="360" w:lineRule="auto"/>
        <w:jc w:val="both"/>
        <w:rPr>
          <w:rFonts w:ascii="Arial" w:hAnsi="Arial" w:cs="Arial"/>
        </w:rPr>
      </w:pPr>
    </w:p>
    <w:p w14:paraId="580F2AD8" w14:textId="77777777" w:rsidR="00165460" w:rsidRPr="008379A1" w:rsidRDefault="00165460" w:rsidP="008379A1">
      <w:pPr>
        <w:pStyle w:val="ListParagraph"/>
        <w:spacing w:before="100" w:beforeAutospacing="1" w:after="100" w:afterAutospacing="1" w:line="360" w:lineRule="auto"/>
        <w:jc w:val="both"/>
        <w:rPr>
          <w:rFonts w:ascii="Arial" w:hAnsi="Arial" w:cs="Arial"/>
        </w:rPr>
      </w:pPr>
    </w:p>
    <w:p w14:paraId="1D2AA942" w14:textId="77777777" w:rsidR="00C80627" w:rsidRPr="008379A1"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lastRenderedPageBreak/>
        <w:t xml:space="preserve"> </w:t>
      </w:r>
      <w:r w:rsidRPr="008379A1">
        <w:rPr>
          <w:rFonts w:ascii="Arial" w:hAnsi="Arial" w:cs="Arial"/>
          <w:b/>
          <w:bCs/>
        </w:rPr>
        <w:t>Vehicle registration/vehicle forms</w:t>
      </w:r>
    </w:p>
    <w:p w14:paraId="08AC0436" w14:textId="188FF4C9" w:rsidR="00C80627" w:rsidRPr="00C80627" w:rsidRDefault="00C80627" w:rsidP="005677C0">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This register form must be completed correctly and legibly by the security </w:t>
      </w:r>
      <w:r w:rsidR="007A5D30">
        <w:rPr>
          <w:rFonts w:ascii="Arial" w:hAnsi="Arial" w:cs="Arial"/>
        </w:rPr>
        <w:t>guard/officer</w:t>
      </w:r>
      <w:r w:rsidRPr="00C80627">
        <w:rPr>
          <w:rFonts w:ascii="Arial" w:hAnsi="Arial" w:cs="Arial"/>
        </w:rPr>
        <w:t xml:space="preserve"> on duty and shall make provision for the following:</w:t>
      </w:r>
    </w:p>
    <w:p w14:paraId="4A2A426D" w14:textId="25638722" w:rsidR="00C80627" w:rsidRPr="00C80627" w:rsidRDefault="007A5D30" w:rsidP="008D5B8F">
      <w:pPr>
        <w:pStyle w:val="ListParagraph"/>
        <w:numPr>
          <w:ilvl w:val="1"/>
          <w:numId w:val="36"/>
        </w:numPr>
        <w:spacing w:before="100" w:beforeAutospacing="1" w:after="100" w:afterAutospacing="1" w:line="360" w:lineRule="auto"/>
        <w:jc w:val="both"/>
        <w:rPr>
          <w:rFonts w:ascii="Arial" w:hAnsi="Arial" w:cs="Arial"/>
        </w:rPr>
      </w:pPr>
      <w:r>
        <w:rPr>
          <w:rFonts w:ascii="Arial" w:hAnsi="Arial" w:cs="Arial"/>
        </w:rPr>
        <w:t xml:space="preserve"> </w:t>
      </w:r>
      <w:r w:rsidR="00C80627" w:rsidRPr="00C80627">
        <w:rPr>
          <w:rFonts w:ascii="Arial" w:hAnsi="Arial" w:cs="Arial"/>
        </w:rPr>
        <w:t>Date of visit</w:t>
      </w:r>
    </w:p>
    <w:p w14:paraId="524337A3" w14:textId="7643DE78" w:rsidR="00C80627" w:rsidRPr="00C80627" w:rsidRDefault="00C80627" w:rsidP="008D5B8F">
      <w:pPr>
        <w:pStyle w:val="ListParagraph"/>
        <w:numPr>
          <w:ilvl w:val="1"/>
          <w:numId w:val="36"/>
        </w:numPr>
        <w:spacing w:before="100" w:beforeAutospacing="1" w:after="100" w:afterAutospacing="1" w:line="360" w:lineRule="auto"/>
        <w:jc w:val="both"/>
        <w:rPr>
          <w:rFonts w:ascii="Arial" w:hAnsi="Arial" w:cs="Arial"/>
        </w:rPr>
      </w:pPr>
      <w:r w:rsidRPr="00C80627">
        <w:rPr>
          <w:rFonts w:ascii="Arial" w:hAnsi="Arial" w:cs="Arial"/>
        </w:rPr>
        <w:t xml:space="preserve"> Admission and exit time of visitor to and from site</w:t>
      </w:r>
    </w:p>
    <w:p w14:paraId="77BA36E3" w14:textId="24BA95E2" w:rsidR="00C80627" w:rsidRPr="00C80627" w:rsidRDefault="00C80627" w:rsidP="008D5B8F">
      <w:pPr>
        <w:pStyle w:val="ListParagraph"/>
        <w:numPr>
          <w:ilvl w:val="1"/>
          <w:numId w:val="36"/>
        </w:numPr>
        <w:spacing w:before="100" w:beforeAutospacing="1" w:after="100" w:afterAutospacing="1" w:line="360" w:lineRule="auto"/>
        <w:jc w:val="both"/>
        <w:rPr>
          <w:rFonts w:ascii="Arial" w:hAnsi="Arial" w:cs="Arial"/>
        </w:rPr>
      </w:pPr>
      <w:r w:rsidRPr="00C80627">
        <w:rPr>
          <w:rFonts w:ascii="Arial" w:hAnsi="Arial" w:cs="Arial"/>
        </w:rPr>
        <w:t xml:space="preserve"> Surname and initials of the driver</w:t>
      </w:r>
    </w:p>
    <w:p w14:paraId="3DD89807" w14:textId="2514D559" w:rsidR="00C80627" w:rsidRPr="00C80627" w:rsidRDefault="00C80627" w:rsidP="008D5B8F">
      <w:pPr>
        <w:pStyle w:val="ListParagraph"/>
        <w:numPr>
          <w:ilvl w:val="1"/>
          <w:numId w:val="36"/>
        </w:numPr>
        <w:spacing w:before="100" w:beforeAutospacing="1" w:after="100" w:afterAutospacing="1" w:line="360" w:lineRule="auto"/>
        <w:jc w:val="both"/>
        <w:rPr>
          <w:rFonts w:ascii="Arial" w:hAnsi="Arial" w:cs="Arial"/>
        </w:rPr>
      </w:pPr>
      <w:r w:rsidRPr="00C80627">
        <w:rPr>
          <w:rFonts w:ascii="Arial" w:hAnsi="Arial" w:cs="Arial"/>
        </w:rPr>
        <w:t xml:space="preserve"> Number of passengers</w:t>
      </w:r>
    </w:p>
    <w:p w14:paraId="394D1E3C" w14:textId="65AE6F26" w:rsidR="00C80627" w:rsidRPr="00C80627" w:rsidRDefault="00C80627" w:rsidP="008D5B8F">
      <w:pPr>
        <w:pStyle w:val="ListParagraph"/>
        <w:numPr>
          <w:ilvl w:val="1"/>
          <w:numId w:val="36"/>
        </w:numPr>
        <w:spacing w:before="100" w:beforeAutospacing="1" w:after="100" w:afterAutospacing="1" w:line="360" w:lineRule="auto"/>
        <w:jc w:val="both"/>
        <w:rPr>
          <w:rFonts w:ascii="Arial" w:hAnsi="Arial" w:cs="Arial"/>
        </w:rPr>
      </w:pPr>
      <w:r w:rsidRPr="00C80627">
        <w:rPr>
          <w:rFonts w:ascii="Arial" w:hAnsi="Arial" w:cs="Arial"/>
        </w:rPr>
        <w:t> Registration numbers of the vehicle</w:t>
      </w:r>
    </w:p>
    <w:p w14:paraId="5E8DA788" w14:textId="2B496D6F" w:rsidR="00C80627" w:rsidRPr="00C80627" w:rsidRDefault="00C80627" w:rsidP="008D5B8F">
      <w:pPr>
        <w:pStyle w:val="ListParagraph"/>
        <w:numPr>
          <w:ilvl w:val="1"/>
          <w:numId w:val="36"/>
        </w:numPr>
        <w:spacing w:before="100" w:beforeAutospacing="1" w:after="100" w:afterAutospacing="1" w:line="360" w:lineRule="auto"/>
        <w:jc w:val="both"/>
        <w:rPr>
          <w:rFonts w:ascii="Arial" w:hAnsi="Arial" w:cs="Arial"/>
        </w:rPr>
      </w:pPr>
      <w:r w:rsidRPr="00C80627">
        <w:rPr>
          <w:rFonts w:ascii="Arial" w:hAnsi="Arial" w:cs="Arial"/>
        </w:rPr>
        <w:t xml:space="preserve"> Brand, calibre and number of firearms in the vehicle (if any)</w:t>
      </w:r>
    </w:p>
    <w:p w14:paraId="7B60EE09" w14:textId="3AF7F458" w:rsidR="00C80627" w:rsidRPr="00C80627" w:rsidRDefault="00C80627" w:rsidP="008D5B8F">
      <w:pPr>
        <w:pStyle w:val="ListParagraph"/>
        <w:numPr>
          <w:ilvl w:val="1"/>
          <w:numId w:val="36"/>
        </w:numPr>
        <w:spacing w:before="100" w:beforeAutospacing="1" w:after="100" w:afterAutospacing="1" w:line="360" w:lineRule="auto"/>
        <w:jc w:val="both"/>
        <w:rPr>
          <w:rFonts w:ascii="Arial" w:hAnsi="Arial" w:cs="Arial"/>
        </w:rPr>
      </w:pPr>
      <w:r w:rsidRPr="00C80627">
        <w:rPr>
          <w:rFonts w:ascii="Arial" w:hAnsi="Arial" w:cs="Arial"/>
        </w:rPr>
        <w:t xml:space="preserve"> Signature of the driver</w:t>
      </w:r>
    </w:p>
    <w:p w14:paraId="5098C31C" w14:textId="5565B693" w:rsidR="00C80627" w:rsidRPr="00C80627" w:rsidRDefault="00C80627" w:rsidP="008D5B8F">
      <w:pPr>
        <w:pStyle w:val="ListParagraph"/>
        <w:numPr>
          <w:ilvl w:val="1"/>
          <w:numId w:val="36"/>
        </w:numPr>
        <w:spacing w:before="100" w:beforeAutospacing="1" w:after="100" w:afterAutospacing="1" w:line="360" w:lineRule="auto"/>
        <w:jc w:val="both"/>
        <w:rPr>
          <w:rFonts w:ascii="Arial" w:hAnsi="Arial" w:cs="Arial"/>
        </w:rPr>
      </w:pPr>
      <w:r w:rsidRPr="00C80627">
        <w:rPr>
          <w:rFonts w:ascii="Arial" w:hAnsi="Arial" w:cs="Arial"/>
        </w:rPr>
        <w:t xml:space="preserve"> Departing of vehicles to be searched on a random basis</w:t>
      </w:r>
    </w:p>
    <w:p w14:paraId="0F81DC1F" w14:textId="77777777" w:rsidR="00C80627" w:rsidRPr="00C80627" w:rsidRDefault="00C80627" w:rsidP="008379A1">
      <w:pPr>
        <w:pStyle w:val="ListParagraph"/>
        <w:spacing w:before="100" w:beforeAutospacing="1" w:after="100" w:afterAutospacing="1" w:line="360" w:lineRule="auto"/>
        <w:ind w:left="540"/>
        <w:jc w:val="both"/>
        <w:rPr>
          <w:rFonts w:ascii="Arial" w:hAnsi="Arial" w:cs="Arial"/>
        </w:rPr>
      </w:pPr>
    </w:p>
    <w:p w14:paraId="03E647AA" w14:textId="77777777" w:rsidR="00C80627" w:rsidRPr="008379A1"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8379A1">
        <w:rPr>
          <w:rFonts w:ascii="Arial" w:hAnsi="Arial" w:cs="Arial"/>
          <w:b/>
          <w:bCs/>
        </w:rPr>
        <w:t>Storage of pedestrian and vehicle registers</w:t>
      </w:r>
    </w:p>
    <w:p w14:paraId="3457F34A" w14:textId="2617D04E" w:rsidR="00C80627" w:rsidRPr="00C80627" w:rsidRDefault="00C80627" w:rsidP="00D63F45">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The </w:t>
      </w:r>
      <w:r w:rsidR="002C278B">
        <w:rPr>
          <w:rFonts w:ascii="Arial" w:hAnsi="Arial" w:cs="Arial"/>
        </w:rPr>
        <w:t>service provider</w:t>
      </w:r>
      <w:r w:rsidR="007651A5">
        <w:rPr>
          <w:rFonts w:ascii="Arial" w:hAnsi="Arial" w:cs="Arial"/>
        </w:rPr>
        <w:t xml:space="preserve"> </w:t>
      </w:r>
      <w:r w:rsidRPr="00C80627">
        <w:rPr>
          <w:rFonts w:ascii="Arial" w:hAnsi="Arial" w:cs="Arial"/>
        </w:rPr>
        <w:t>must store the fully entered pedestrian and vehicle registers and forms for the duration of the contract.</w:t>
      </w:r>
    </w:p>
    <w:p w14:paraId="2D1D3001" w14:textId="77777777" w:rsidR="00C80627" w:rsidRPr="00D63F45" w:rsidRDefault="00C80627" w:rsidP="00D63F45">
      <w:pPr>
        <w:pStyle w:val="ListParagraph"/>
        <w:numPr>
          <w:ilvl w:val="1"/>
          <w:numId w:val="1"/>
        </w:numPr>
        <w:spacing w:before="100" w:beforeAutospacing="1" w:after="100" w:afterAutospacing="1" w:line="360" w:lineRule="auto"/>
        <w:ind w:left="540" w:hanging="540"/>
        <w:jc w:val="both"/>
        <w:rPr>
          <w:rFonts w:ascii="Arial" w:hAnsi="Arial" w:cs="Arial"/>
        </w:rPr>
      </w:pPr>
      <w:r w:rsidRPr="001D24D6">
        <w:rPr>
          <w:rFonts w:ascii="Arial" w:hAnsi="Arial" w:cs="Arial"/>
          <w:b/>
          <w:bCs/>
        </w:rPr>
        <w:t>Notebook</w:t>
      </w:r>
    </w:p>
    <w:p w14:paraId="53C77333" w14:textId="77777777" w:rsidR="00C80627" w:rsidRPr="00C80627" w:rsidRDefault="00C80627" w:rsidP="00D63F45">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The purpose of the notebook is to note down all incidents occurring, or observations made by a security guard / officer during a turn of duty, for later reference.</w:t>
      </w:r>
    </w:p>
    <w:p w14:paraId="259B4764" w14:textId="77777777" w:rsidR="00C80627" w:rsidRPr="00C80627" w:rsidRDefault="00C80627" w:rsidP="00D63F45">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REQUIREMENT: During their turns of duty all security personnel must have a notebook on their persons.</w:t>
      </w:r>
    </w:p>
    <w:p w14:paraId="510E9554" w14:textId="77777777" w:rsidR="00C80627" w:rsidRPr="00C80627" w:rsidRDefault="00C80627" w:rsidP="00D63F45">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The following information must be noted down in the notebooks:</w:t>
      </w:r>
    </w:p>
    <w:p w14:paraId="378394BA" w14:textId="29A101BB" w:rsidR="00C80627" w:rsidRPr="00C80627" w:rsidRDefault="00C80627" w:rsidP="00D63F45">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All </w:t>
      </w:r>
      <w:r w:rsidR="00A128DC">
        <w:rPr>
          <w:rFonts w:ascii="Arial" w:hAnsi="Arial" w:cs="Arial"/>
        </w:rPr>
        <w:t>occurrences/events</w:t>
      </w:r>
      <w:r w:rsidRPr="00C80627">
        <w:rPr>
          <w:rFonts w:ascii="Arial" w:hAnsi="Arial" w:cs="Arial"/>
        </w:rPr>
        <w:t>, however important, slight or unusual, referring to the following:</w:t>
      </w:r>
    </w:p>
    <w:p w14:paraId="4DED7BE9" w14:textId="276100C8" w:rsidR="00C80627" w:rsidRPr="00C80627" w:rsidRDefault="00C80627" w:rsidP="006B272E">
      <w:pPr>
        <w:pStyle w:val="ListParagraph"/>
        <w:numPr>
          <w:ilvl w:val="1"/>
          <w:numId w:val="32"/>
        </w:numPr>
        <w:spacing w:before="100" w:beforeAutospacing="1" w:after="100" w:afterAutospacing="1" w:line="360" w:lineRule="auto"/>
        <w:jc w:val="both"/>
        <w:rPr>
          <w:rFonts w:ascii="Arial" w:hAnsi="Arial" w:cs="Arial"/>
        </w:rPr>
      </w:pPr>
      <w:r w:rsidRPr="00C80627">
        <w:rPr>
          <w:rFonts w:ascii="Arial" w:hAnsi="Arial" w:cs="Arial"/>
        </w:rPr>
        <w:t>Reporting on and off duty</w:t>
      </w:r>
    </w:p>
    <w:p w14:paraId="2AB77968" w14:textId="0E22BA2F" w:rsidR="00C80627" w:rsidRPr="00C80627" w:rsidRDefault="00C80627" w:rsidP="006B272E">
      <w:pPr>
        <w:pStyle w:val="ListParagraph"/>
        <w:numPr>
          <w:ilvl w:val="1"/>
          <w:numId w:val="32"/>
        </w:numPr>
        <w:spacing w:before="100" w:beforeAutospacing="1" w:after="100" w:afterAutospacing="1" w:line="360" w:lineRule="auto"/>
        <w:jc w:val="both"/>
        <w:rPr>
          <w:rFonts w:ascii="Arial" w:hAnsi="Arial" w:cs="Arial"/>
        </w:rPr>
      </w:pPr>
      <w:r w:rsidRPr="00C80627">
        <w:rPr>
          <w:rFonts w:ascii="Arial" w:hAnsi="Arial" w:cs="Arial"/>
        </w:rPr>
        <w:t>Time of occurrence or event</w:t>
      </w:r>
    </w:p>
    <w:p w14:paraId="5BB94380" w14:textId="534CAF21" w:rsidR="00C80627" w:rsidRPr="00C80627" w:rsidRDefault="00C80627" w:rsidP="006B272E">
      <w:pPr>
        <w:pStyle w:val="ListParagraph"/>
        <w:numPr>
          <w:ilvl w:val="1"/>
          <w:numId w:val="32"/>
        </w:numPr>
        <w:spacing w:before="100" w:beforeAutospacing="1" w:after="100" w:afterAutospacing="1" w:line="360" w:lineRule="auto"/>
        <w:jc w:val="both"/>
        <w:rPr>
          <w:rFonts w:ascii="Arial" w:hAnsi="Arial" w:cs="Arial"/>
        </w:rPr>
      </w:pPr>
      <w:r w:rsidRPr="00C80627">
        <w:rPr>
          <w:rFonts w:ascii="Arial" w:hAnsi="Arial" w:cs="Arial"/>
        </w:rPr>
        <w:t>Extent of occurrence or event</w:t>
      </w:r>
    </w:p>
    <w:p w14:paraId="6D5F7298" w14:textId="79C86E70" w:rsidR="00C80627" w:rsidRPr="00C80627" w:rsidRDefault="00C80627" w:rsidP="006B272E">
      <w:pPr>
        <w:pStyle w:val="ListParagraph"/>
        <w:numPr>
          <w:ilvl w:val="1"/>
          <w:numId w:val="32"/>
        </w:numPr>
        <w:spacing w:before="100" w:beforeAutospacing="1" w:after="100" w:afterAutospacing="1" w:line="360" w:lineRule="auto"/>
        <w:jc w:val="both"/>
        <w:rPr>
          <w:rFonts w:ascii="Arial" w:hAnsi="Arial" w:cs="Arial"/>
        </w:rPr>
      </w:pPr>
      <w:r w:rsidRPr="00C80627">
        <w:rPr>
          <w:rFonts w:ascii="Arial" w:hAnsi="Arial" w:cs="Arial"/>
        </w:rPr>
        <w:t>Relevant occurrence book serial number with due allowance</w:t>
      </w:r>
    </w:p>
    <w:p w14:paraId="01BC1D0B" w14:textId="3C407975" w:rsidR="00C80627" w:rsidRPr="00C80627" w:rsidRDefault="00C80627" w:rsidP="006B272E">
      <w:pPr>
        <w:pStyle w:val="ListParagraph"/>
        <w:numPr>
          <w:ilvl w:val="1"/>
          <w:numId w:val="32"/>
        </w:numPr>
        <w:spacing w:before="100" w:beforeAutospacing="1" w:after="100" w:afterAutospacing="1" w:line="360" w:lineRule="auto"/>
        <w:jc w:val="both"/>
        <w:rPr>
          <w:rFonts w:ascii="Arial" w:hAnsi="Arial" w:cs="Arial"/>
        </w:rPr>
      </w:pPr>
      <w:r w:rsidRPr="00C80627">
        <w:rPr>
          <w:rFonts w:ascii="Arial" w:hAnsi="Arial" w:cs="Arial"/>
        </w:rPr>
        <w:t>Follow-up actions taken in respect of occurrence or event.</w:t>
      </w:r>
    </w:p>
    <w:p w14:paraId="28B2F129"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Copying into occurrence book: All relevant information noted down in notebook must immediately or directly after return from a patrol, be copied into the occurrence book.</w:t>
      </w:r>
    </w:p>
    <w:p w14:paraId="73DA7448" w14:textId="7A9F1048" w:rsid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Storage of notebooks: The </w:t>
      </w:r>
      <w:r w:rsidR="002C278B">
        <w:rPr>
          <w:rFonts w:ascii="Arial" w:hAnsi="Arial" w:cs="Arial"/>
        </w:rPr>
        <w:t>service provider</w:t>
      </w:r>
      <w:r w:rsidRPr="00C80627">
        <w:rPr>
          <w:rFonts w:ascii="Arial" w:hAnsi="Arial" w:cs="Arial"/>
        </w:rPr>
        <w:t xml:space="preserve"> must store the fully entered notebooks for the duration of the contract.</w:t>
      </w:r>
    </w:p>
    <w:p w14:paraId="5D35EC12" w14:textId="77777777" w:rsidR="00165460" w:rsidRPr="00165460" w:rsidRDefault="00165460" w:rsidP="00165460">
      <w:pPr>
        <w:spacing w:before="100" w:beforeAutospacing="1" w:after="100" w:afterAutospacing="1" w:line="360" w:lineRule="auto"/>
        <w:jc w:val="both"/>
        <w:rPr>
          <w:rFonts w:ascii="Arial" w:hAnsi="Arial" w:cs="Arial"/>
        </w:rPr>
      </w:pPr>
    </w:p>
    <w:p w14:paraId="1EABDC74" w14:textId="77777777" w:rsidR="00C80627" w:rsidRPr="00516F00"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516F00">
        <w:rPr>
          <w:rFonts w:ascii="Arial" w:hAnsi="Arial" w:cs="Arial"/>
          <w:b/>
          <w:bCs/>
        </w:rPr>
        <w:lastRenderedPageBreak/>
        <w:t>Duty List</w:t>
      </w:r>
    </w:p>
    <w:p w14:paraId="08B3C33E" w14:textId="43409317" w:rsidR="00C80627" w:rsidRPr="00C80627" w:rsidRDefault="00C80627" w:rsidP="00FC529D">
      <w:pPr>
        <w:pStyle w:val="ListParagraph"/>
        <w:numPr>
          <w:ilvl w:val="1"/>
          <w:numId w:val="5"/>
        </w:numPr>
        <w:spacing w:before="100" w:beforeAutospacing="1" w:after="100" w:afterAutospacing="1" w:line="360" w:lineRule="auto"/>
        <w:jc w:val="both"/>
        <w:rPr>
          <w:rFonts w:ascii="Arial" w:hAnsi="Arial" w:cs="Arial"/>
        </w:rPr>
      </w:pPr>
      <w:r w:rsidRPr="00C80627">
        <w:rPr>
          <w:rFonts w:ascii="Arial" w:hAnsi="Arial" w:cs="Arial"/>
        </w:rPr>
        <w:t xml:space="preserve">Drawing up a duty list: Daily, weekly or monthly duty lists of all security guards on duty must be drawn up by the </w:t>
      </w:r>
      <w:r w:rsidR="002C278B">
        <w:rPr>
          <w:rFonts w:ascii="Arial" w:hAnsi="Arial" w:cs="Arial"/>
        </w:rPr>
        <w:t>service provider</w:t>
      </w:r>
      <w:r w:rsidRPr="00C80627">
        <w:rPr>
          <w:rFonts w:ascii="Arial" w:hAnsi="Arial" w:cs="Arial"/>
        </w:rPr>
        <w:t xml:space="preserve"> and kept in the security control office of each site where such service is rendered.</w:t>
      </w:r>
    </w:p>
    <w:p w14:paraId="7355E2EF" w14:textId="77777777" w:rsidR="00C80627" w:rsidRPr="00C80627" w:rsidRDefault="00C80627" w:rsidP="00FC529D">
      <w:pPr>
        <w:pStyle w:val="ListParagraph"/>
        <w:numPr>
          <w:ilvl w:val="1"/>
          <w:numId w:val="5"/>
        </w:numPr>
        <w:spacing w:before="100" w:beforeAutospacing="1" w:after="100" w:afterAutospacing="1" w:line="360" w:lineRule="auto"/>
        <w:jc w:val="both"/>
        <w:rPr>
          <w:rFonts w:ascii="Arial" w:hAnsi="Arial" w:cs="Arial"/>
        </w:rPr>
      </w:pPr>
      <w:r w:rsidRPr="00C80627">
        <w:rPr>
          <w:rFonts w:ascii="Arial" w:hAnsi="Arial" w:cs="Arial"/>
        </w:rPr>
        <w:t>Changes to the duty list: Any change to the duty list shall be crossed out by a single line, initialled, dated and noted in the occurrence book.</w:t>
      </w:r>
    </w:p>
    <w:p w14:paraId="40EFDA9E" w14:textId="77777777" w:rsidR="00C80627" w:rsidRPr="00516F00"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t xml:space="preserve"> </w:t>
      </w:r>
      <w:r w:rsidRPr="00516F00">
        <w:rPr>
          <w:rFonts w:ascii="Arial" w:hAnsi="Arial" w:cs="Arial"/>
          <w:b/>
          <w:bCs/>
        </w:rPr>
        <w:t>Duty Sheet</w:t>
      </w:r>
    </w:p>
    <w:p w14:paraId="4CA2B989" w14:textId="77777777" w:rsidR="00C80627" w:rsidRPr="00C80627" w:rsidRDefault="00C80627" w:rsidP="00FC529D">
      <w:pPr>
        <w:pStyle w:val="ListParagraph"/>
        <w:numPr>
          <w:ilvl w:val="1"/>
          <w:numId w:val="6"/>
        </w:numPr>
        <w:spacing w:before="100" w:beforeAutospacing="1" w:after="100" w:afterAutospacing="1" w:line="360" w:lineRule="auto"/>
        <w:jc w:val="both"/>
        <w:rPr>
          <w:rFonts w:ascii="Arial" w:hAnsi="Arial" w:cs="Arial"/>
        </w:rPr>
      </w:pPr>
      <w:r w:rsidRPr="00C80627">
        <w:rPr>
          <w:rFonts w:ascii="Arial" w:hAnsi="Arial" w:cs="Arial"/>
        </w:rPr>
        <w:t>The purpose of a duty sheet is to ensure that all security personnel on duty are familiar with the duties as required for this contract.</w:t>
      </w:r>
    </w:p>
    <w:p w14:paraId="19B4AA51" w14:textId="1F57B9CA" w:rsidR="00C80627" w:rsidRPr="00C80627" w:rsidRDefault="00C80627" w:rsidP="00FC529D">
      <w:pPr>
        <w:pStyle w:val="ListParagraph"/>
        <w:numPr>
          <w:ilvl w:val="1"/>
          <w:numId w:val="6"/>
        </w:numPr>
        <w:spacing w:before="100" w:beforeAutospacing="1" w:after="100" w:afterAutospacing="1" w:line="360" w:lineRule="auto"/>
        <w:jc w:val="both"/>
        <w:rPr>
          <w:rFonts w:ascii="Arial" w:hAnsi="Arial" w:cs="Arial"/>
        </w:rPr>
      </w:pPr>
      <w:r w:rsidRPr="00C80627">
        <w:rPr>
          <w:rFonts w:ascii="Arial" w:hAnsi="Arial" w:cs="Arial"/>
        </w:rPr>
        <w:t xml:space="preserve">The </w:t>
      </w:r>
      <w:r w:rsidR="002C278B">
        <w:rPr>
          <w:rFonts w:ascii="Arial" w:hAnsi="Arial" w:cs="Arial"/>
        </w:rPr>
        <w:t>service provider</w:t>
      </w:r>
      <w:r w:rsidRPr="00C80627">
        <w:rPr>
          <w:rFonts w:ascii="Arial" w:hAnsi="Arial" w:cs="Arial"/>
        </w:rPr>
        <w:t xml:space="preserve"> must have available at the site a sully expounded duty sheet per duty point.</w:t>
      </w:r>
    </w:p>
    <w:p w14:paraId="42F6AE55" w14:textId="77777777" w:rsidR="00C80627" w:rsidRPr="00516F00"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t xml:space="preserve">  </w:t>
      </w:r>
      <w:r w:rsidRPr="00516F00">
        <w:rPr>
          <w:rFonts w:ascii="Arial" w:hAnsi="Arial" w:cs="Arial"/>
          <w:b/>
          <w:bCs/>
        </w:rPr>
        <w:t>Two-way Radios</w:t>
      </w:r>
    </w:p>
    <w:p w14:paraId="0C8AC29B" w14:textId="457E8F83"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The purpose of radio communication is the establishment of immediate communication between the different duty points and control on the site as well as between control at the </w:t>
      </w:r>
      <w:r w:rsidR="002C278B">
        <w:rPr>
          <w:rFonts w:ascii="Arial" w:hAnsi="Arial" w:cs="Arial"/>
        </w:rPr>
        <w:t>service provider</w:t>
      </w:r>
      <w:r w:rsidRPr="00C80627">
        <w:rPr>
          <w:rFonts w:ascii="Arial" w:hAnsi="Arial" w:cs="Arial"/>
        </w:rPr>
        <w:t>’s headquarters.</w:t>
      </w:r>
    </w:p>
    <w:p w14:paraId="425871FA"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Base radio: See site specification for more particulars</w:t>
      </w:r>
    </w:p>
    <w:p w14:paraId="56194A1A" w14:textId="7690C0FD"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Hand carried radios: Serviceable hand carried radios must at all times be provided by the </w:t>
      </w:r>
      <w:r w:rsidR="002C278B">
        <w:rPr>
          <w:rFonts w:ascii="Arial" w:hAnsi="Arial" w:cs="Arial"/>
        </w:rPr>
        <w:t>Service provider</w:t>
      </w:r>
      <w:r w:rsidRPr="00C80627">
        <w:rPr>
          <w:rFonts w:ascii="Arial" w:hAnsi="Arial" w:cs="Arial"/>
        </w:rPr>
        <w:t>, as stipulated in the site specifications.</w:t>
      </w:r>
    </w:p>
    <w:p w14:paraId="233CAFD3" w14:textId="77777777" w:rsidR="00C80627" w:rsidRPr="00516F00"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516F00">
        <w:rPr>
          <w:rFonts w:ascii="Arial" w:hAnsi="Arial" w:cs="Arial"/>
          <w:b/>
          <w:bCs/>
        </w:rPr>
        <w:t xml:space="preserve">Time Sheet </w:t>
      </w:r>
    </w:p>
    <w:p w14:paraId="6A31E61A" w14:textId="4288AC86" w:rsidR="00C80627" w:rsidRPr="00C80627" w:rsidRDefault="00FE53AE" w:rsidP="00FE53AE">
      <w:pPr>
        <w:pStyle w:val="ListParagraph"/>
        <w:numPr>
          <w:ilvl w:val="2"/>
          <w:numId w:val="1"/>
        </w:numPr>
        <w:spacing w:before="100" w:beforeAutospacing="1" w:after="100" w:afterAutospacing="1" w:line="360" w:lineRule="auto"/>
        <w:ind w:left="1134" w:hanging="850"/>
        <w:jc w:val="both"/>
        <w:rPr>
          <w:rFonts w:ascii="Arial" w:hAnsi="Arial" w:cs="Arial"/>
        </w:rPr>
      </w:pPr>
      <w:r>
        <w:rPr>
          <w:rFonts w:ascii="Arial" w:hAnsi="Arial" w:cs="Arial"/>
        </w:rPr>
        <w:t>T</w:t>
      </w:r>
      <w:r w:rsidR="00C80627" w:rsidRPr="00C80627">
        <w:rPr>
          <w:rFonts w:ascii="Arial" w:hAnsi="Arial" w:cs="Arial"/>
        </w:rPr>
        <w:t>o assist with who was at work, when</w:t>
      </w:r>
      <w:r w:rsidR="00F130BA">
        <w:rPr>
          <w:rFonts w:ascii="Arial" w:hAnsi="Arial" w:cs="Arial"/>
        </w:rPr>
        <w:t>,</w:t>
      </w:r>
      <w:r w:rsidR="00C80627" w:rsidRPr="00C80627">
        <w:rPr>
          <w:rFonts w:ascii="Arial" w:hAnsi="Arial" w:cs="Arial"/>
        </w:rPr>
        <w:t xml:space="preserve"> and for how many hours. </w:t>
      </w:r>
    </w:p>
    <w:p w14:paraId="3F5D315D" w14:textId="3BF9C40A" w:rsidR="00C80627" w:rsidRPr="00516F00" w:rsidRDefault="00C80627" w:rsidP="00FE53AE">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The service provider must be </w:t>
      </w:r>
      <w:r w:rsidR="00F130BA">
        <w:rPr>
          <w:rFonts w:ascii="Arial" w:hAnsi="Arial" w:cs="Arial"/>
        </w:rPr>
        <w:t xml:space="preserve">in </w:t>
      </w:r>
      <w:r w:rsidRPr="00C80627">
        <w:rPr>
          <w:rFonts w:ascii="Arial" w:hAnsi="Arial" w:cs="Arial"/>
        </w:rPr>
        <w:t xml:space="preserve">compliance to legal and statutory </w:t>
      </w:r>
      <w:r w:rsidR="00F130BA">
        <w:rPr>
          <w:rFonts w:ascii="Arial" w:hAnsi="Arial" w:cs="Arial"/>
        </w:rPr>
        <w:t>requirements</w:t>
      </w:r>
      <w:r w:rsidR="00F130BA" w:rsidRPr="00C80627">
        <w:rPr>
          <w:rFonts w:ascii="Arial" w:hAnsi="Arial" w:cs="Arial"/>
        </w:rPr>
        <w:t xml:space="preserve"> </w:t>
      </w:r>
      <w:r w:rsidRPr="00C80627">
        <w:rPr>
          <w:rFonts w:ascii="Arial" w:hAnsi="Arial" w:cs="Arial"/>
        </w:rPr>
        <w:t>(PSIRA and NBCPSS)</w:t>
      </w:r>
    </w:p>
    <w:p w14:paraId="753B8FE1" w14:textId="77777777" w:rsidR="00C80627" w:rsidRPr="00516F00"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516F00">
        <w:rPr>
          <w:rFonts w:ascii="Arial" w:hAnsi="Arial" w:cs="Arial"/>
          <w:b/>
          <w:bCs/>
        </w:rPr>
        <w:t>Duties</w:t>
      </w:r>
    </w:p>
    <w:p w14:paraId="090B9571"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As a minimum, it is expected that the appointed service provider will perform the following:</w:t>
      </w:r>
    </w:p>
    <w:p w14:paraId="1C70B657" w14:textId="7777777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Day shift</w:t>
      </w:r>
    </w:p>
    <w:p w14:paraId="2B0FFA7A" w14:textId="7777777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 xml:space="preserve"> Monitor the entry and exit of visitors to the Department.</w:t>
      </w:r>
    </w:p>
    <w:p w14:paraId="1F08F01E" w14:textId="7777777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 Record entry and exit of all staff and visitors after 17H00 on working days and at all times on weekends and public holidays.</w:t>
      </w:r>
    </w:p>
    <w:p w14:paraId="34F0618D" w14:textId="3D1835DF"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 xml:space="preserve"> No </w:t>
      </w:r>
      <w:r w:rsidR="002C278B">
        <w:rPr>
          <w:rFonts w:ascii="Arial" w:hAnsi="Arial" w:cs="Arial"/>
        </w:rPr>
        <w:t>service provider</w:t>
      </w:r>
      <w:r w:rsidRPr="00C80627">
        <w:rPr>
          <w:rFonts w:ascii="Arial" w:hAnsi="Arial" w:cs="Arial"/>
        </w:rPr>
        <w:t xml:space="preserve">s to be allowed entry after hours and weekends without </w:t>
      </w:r>
      <w:r w:rsidR="00CB4254">
        <w:rPr>
          <w:rFonts w:ascii="Arial" w:hAnsi="Arial" w:cs="Arial"/>
        </w:rPr>
        <w:t>prior</w:t>
      </w:r>
      <w:r w:rsidR="007427CE">
        <w:rPr>
          <w:rFonts w:ascii="Arial" w:hAnsi="Arial" w:cs="Arial"/>
        </w:rPr>
        <w:t xml:space="preserve"> approval</w:t>
      </w:r>
      <w:r w:rsidRPr="00C80627">
        <w:rPr>
          <w:rFonts w:ascii="Arial" w:hAnsi="Arial" w:cs="Arial"/>
        </w:rPr>
        <w:t xml:space="preserve"> from </w:t>
      </w:r>
      <w:r w:rsidR="007427CE">
        <w:rPr>
          <w:rFonts w:ascii="Arial" w:hAnsi="Arial" w:cs="Arial"/>
        </w:rPr>
        <w:t xml:space="preserve">the </w:t>
      </w:r>
      <w:r w:rsidRPr="00C80627">
        <w:rPr>
          <w:rFonts w:ascii="Arial" w:hAnsi="Arial" w:cs="Arial"/>
        </w:rPr>
        <w:t>Facility Manager or Supervisor</w:t>
      </w:r>
    </w:p>
    <w:p w14:paraId="04DB2FF9" w14:textId="1D2AB842"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 xml:space="preserve">Record entry and exit of visitors, through completion </w:t>
      </w:r>
      <w:r w:rsidR="00A128DC">
        <w:rPr>
          <w:rFonts w:ascii="Arial" w:hAnsi="Arial" w:cs="Arial"/>
        </w:rPr>
        <w:t>issues</w:t>
      </w:r>
      <w:r w:rsidR="00A128DC" w:rsidRPr="00C80627">
        <w:rPr>
          <w:rFonts w:ascii="Arial" w:hAnsi="Arial" w:cs="Arial"/>
        </w:rPr>
        <w:t xml:space="preserve"> </w:t>
      </w:r>
      <w:r w:rsidRPr="00C80627">
        <w:rPr>
          <w:rFonts w:ascii="Arial" w:hAnsi="Arial" w:cs="Arial"/>
        </w:rPr>
        <w:t>and recovery of access permits and tags.</w:t>
      </w:r>
    </w:p>
    <w:p w14:paraId="67CC1D73" w14:textId="0AEB73CD"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Contact the staff member or department being visited telephonically and obtaining his/her/their approval before allowing a visitor access to the grounds.</w:t>
      </w:r>
    </w:p>
    <w:p w14:paraId="1C92B53F" w14:textId="74AA4E2A"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lastRenderedPageBreak/>
        <w:t xml:space="preserve">Issue permits to delivery vehicle drivers and </w:t>
      </w:r>
      <w:r w:rsidR="00845825" w:rsidRPr="00C80627">
        <w:rPr>
          <w:rFonts w:ascii="Arial" w:hAnsi="Arial" w:cs="Arial"/>
        </w:rPr>
        <w:t>notifies</w:t>
      </w:r>
      <w:r w:rsidRPr="00C80627">
        <w:rPr>
          <w:rFonts w:ascii="Arial" w:hAnsi="Arial" w:cs="Arial"/>
        </w:rPr>
        <w:t xml:space="preserve"> the person to whom the goods are to be delivered before allowing entry.</w:t>
      </w:r>
    </w:p>
    <w:p w14:paraId="433FFE04" w14:textId="5742204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 xml:space="preserve">Lock all access doors to the buildings and </w:t>
      </w:r>
      <w:r w:rsidR="007427CE">
        <w:rPr>
          <w:rFonts w:ascii="Arial" w:hAnsi="Arial" w:cs="Arial"/>
        </w:rPr>
        <w:t>switch</w:t>
      </w:r>
      <w:r w:rsidR="00A128DC">
        <w:rPr>
          <w:rFonts w:ascii="Arial" w:hAnsi="Arial" w:cs="Arial"/>
        </w:rPr>
        <w:t xml:space="preserve"> off</w:t>
      </w:r>
      <w:r w:rsidRPr="00C80627">
        <w:rPr>
          <w:rFonts w:ascii="Arial" w:hAnsi="Arial" w:cs="Arial"/>
        </w:rPr>
        <w:t xml:space="preserve"> common </w:t>
      </w:r>
      <w:r w:rsidR="00845825" w:rsidRPr="00C80627">
        <w:rPr>
          <w:rFonts w:ascii="Arial" w:hAnsi="Arial" w:cs="Arial"/>
        </w:rPr>
        <w:t>area’s</w:t>
      </w:r>
      <w:r w:rsidRPr="00C80627">
        <w:rPr>
          <w:rFonts w:ascii="Arial" w:hAnsi="Arial" w:cs="Arial"/>
        </w:rPr>
        <w:t xml:space="preserve"> lights at 18H00 during weekdays.</w:t>
      </w:r>
    </w:p>
    <w:p w14:paraId="0900A7EA" w14:textId="4D52C3CD"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Unlock all access doors to the buildings at 06H30 during weekdays.</w:t>
      </w:r>
    </w:p>
    <w:p w14:paraId="793661EB" w14:textId="7777777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Ensure that all doors remain locked on weekends and holidays</w:t>
      </w:r>
    </w:p>
    <w:p w14:paraId="36577121" w14:textId="7B2E7BF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Escort staff members to their cars (where required)</w:t>
      </w:r>
    </w:p>
    <w:p w14:paraId="539BC319" w14:textId="7777777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Ensure that no unauthorized persons enter the premises.</w:t>
      </w:r>
    </w:p>
    <w:p w14:paraId="19987432" w14:textId="7777777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 xml:space="preserve">Search the vehicles leaving the Department at random </w:t>
      </w:r>
    </w:p>
    <w:p w14:paraId="08AE5B0A" w14:textId="4156B388"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Remove any unruly</w:t>
      </w:r>
      <w:r w:rsidR="007427CE">
        <w:rPr>
          <w:rFonts w:ascii="Arial" w:hAnsi="Arial" w:cs="Arial"/>
        </w:rPr>
        <w:t>,</w:t>
      </w:r>
      <w:r w:rsidRPr="00C80627">
        <w:rPr>
          <w:rFonts w:ascii="Arial" w:hAnsi="Arial" w:cs="Arial"/>
        </w:rPr>
        <w:t xml:space="preserve"> abusive person from the premises</w:t>
      </w:r>
    </w:p>
    <w:p w14:paraId="23E73CF1" w14:textId="64BF6D82"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Protection of personnel, visitors</w:t>
      </w:r>
      <w:r w:rsidR="007427CE">
        <w:rPr>
          <w:rFonts w:ascii="Arial" w:hAnsi="Arial" w:cs="Arial"/>
        </w:rPr>
        <w:t>,</w:t>
      </w:r>
      <w:r w:rsidRPr="00C80627">
        <w:rPr>
          <w:rFonts w:ascii="Arial" w:hAnsi="Arial" w:cs="Arial"/>
        </w:rPr>
        <w:t xml:space="preserve"> and property</w:t>
      </w:r>
    </w:p>
    <w:p w14:paraId="7919A6C4" w14:textId="77777777" w:rsidR="00C80627" w:rsidRPr="00C80627"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React to alarm and attend to the site, contact SAPS when needed.</w:t>
      </w:r>
    </w:p>
    <w:p w14:paraId="1ED9C829" w14:textId="73372B2F" w:rsidR="00C80627" w:rsidRPr="00516F00" w:rsidRDefault="00C80627" w:rsidP="00FE53AE">
      <w:pPr>
        <w:pStyle w:val="ListParagraph"/>
        <w:numPr>
          <w:ilvl w:val="1"/>
          <w:numId w:val="35"/>
        </w:numPr>
        <w:spacing w:before="100" w:beforeAutospacing="1" w:after="100" w:afterAutospacing="1" w:line="360" w:lineRule="auto"/>
        <w:jc w:val="both"/>
        <w:rPr>
          <w:rFonts w:ascii="Arial" w:hAnsi="Arial" w:cs="Arial"/>
        </w:rPr>
      </w:pPr>
      <w:r w:rsidRPr="00C80627">
        <w:rPr>
          <w:rFonts w:ascii="Arial" w:hAnsi="Arial" w:cs="Arial"/>
        </w:rPr>
        <w:t>Confront all suspicious persons and determine whether they are authorized to be on the premises</w:t>
      </w:r>
    </w:p>
    <w:p w14:paraId="23E07F19" w14:textId="0710FF8F" w:rsidR="00C80627" w:rsidRPr="00516F00"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b/>
          <w:bCs/>
        </w:rPr>
      </w:pPr>
      <w:r w:rsidRPr="00516F00">
        <w:rPr>
          <w:rFonts w:ascii="Arial" w:hAnsi="Arial" w:cs="Arial"/>
          <w:b/>
          <w:bCs/>
        </w:rPr>
        <w:t>Night shift</w:t>
      </w:r>
    </w:p>
    <w:p w14:paraId="7678B061"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Ensure that only authorized persons enter the premises.</w:t>
      </w:r>
    </w:p>
    <w:p w14:paraId="0F137253"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Ensure that the details [name(s), vehicle registration number] and entry/exit times of every person is recorded correctly.</w:t>
      </w:r>
    </w:p>
    <w:p w14:paraId="7815A201"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Undertake regular patrols of the premises at approximately thirty (30) minutes intervals, ensuring that all exterior doors and windows of all buildings are securely locked or closed.</w:t>
      </w:r>
    </w:p>
    <w:p w14:paraId="70F507FB"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Escort staff members to their cars (where required)</w:t>
      </w:r>
    </w:p>
    <w:p w14:paraId="03401FB3" w14:textId="77777777"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Record any unlocked doors and open windows in the observance book.</w:t>
      </w:r>
    </w:p>
    <w:p w14:paraId="4E0CBEB6" w14:textId="7E8A6DE5"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Clock on every patrol at </w:t>
      </w:r>
      <w:r w:rsidR="009220E4">
        <w:rPr>
          <w:rFonts w:ascii="Arial" w:hAnsi="Arial" w:cs="Arial"/>
        </w:rPr>
        <w:t xml:space="preserve">the </w:t>
      </w:r>
      <w:r w:rsidRPr="00C80627">
        <w:rPr>
          <w:rFonts w:ascii="Arial" w:hAnsi="Arial" w:cs="Arial"/>
        </w:rPr>
        <w:t>Services Department clock point.</w:t>
      </w:r>
    </w:p>
    <w:p w14:paraId="59FD3E29" w14:textId="281C2F9B" w:rsidR="00C80627" w:rsidRPr="00C80627" w:rsidRDefault="00C80627" w:rsidP="001A3A46">
      <w:pPr>
        <w:pStyle w:val="ListParagraph"/>
        <w:numPr>
          <w:ilvl w:val="2"/>
          <w:numId w:val="1"/>
        </w:numPr>
        <w:spacing w:before="100" w:beforeAutospacing="1" w:after="100" w:afterAutospacing="1" w:line="360" w:lineRule="auto"/>
        <w:ind w:left="1134" w:hanging="850"/>
        <w:jc w:val="both"/>
        <w:rPr>
          <w:rFonts w:ascii="Arial" w:hAnsi="Arial" w:cs="Arial"/>
        </w:rPr>
      </w:pPr>
      <w:r w:rsidRPr="00C80627">
        <w:rPr>
          <w:rFonts w:ascii="Arial" w:hAnsi="Arial" w:cs="Arial"/>
        </w:rPr>
        <w:t xml:space="preserve"> No </w:t>
      </w:r>
      <w:r w:rsidR="002C278B">
        <w:rPr>
          <w:rFonts w:ascii="Arial" w:hAnsi="Arial" w:cs="Arial"/>
        </w:rPr>
        <w:t>service provider</w:t>
      </w:r>
      <w:r w:rsidRPr="00C80627">
        <w:rPr>
          <w:rFonts w:ascii="Arial" w:hAnsi="Arial" w:cs="Arial"/>
        </w:rPr>
        <w:t xml:space="preserve">s to be allowed entry after hours and weekends without </w:t>
      </w:r>
      <w:r w:rsidR="00845825" w:rsidRPr="00C80627">
        <w:rPr>
          <w:rFonts w:ascii="Arial" w:hAnsi="Arial" w:cs="Arial"/>
        </w:rPr>
        <w:t>prior approval</w:t>
      </w:r>
      <w:r w:rsidRPr="00C80627">
        <w:rPr>
          <w:rFonts w:ascii="Arial" w:hAnsi="Arial" w:cs="Arial"/>
        </w:rPr>
        <w:t xml:space="preserve"> from </w:t>
      </w:r>
      <w:r w:rsidR="009220E4">
        <w:rPr>
          <w:rFonts w:ascii="Arial" w:hAnsi="Arial" w:cs="Arial"/>
        </w:rPr>
        <w:t xml:space="preserve">the </w:t>
      </w:r>
      <w:r w:rsidRPr="00C80627">
        <w:rPr>
          <w:rFonts w:ascii="Arial" w:hAnsi="Arial" w:cs="Arial"/>
        </w:rPr>
        <w:t>Facility Manager or Supervisor</w:t>
      </w:r>
    </w:p>
    <w:p w14:paraId="634686E8"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At least two fully charged torches (covering distance of at least 10 meters from the security personnel) per night to be used for patrolling and whenever needed</w:t>
      </w:r>
    </w:p>
    <w:p w14:paraId="23B24E38" w14:textId="240924F1"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All vehicles to be searched after hours and weekends</w:t>
      </w:r>
    </w:p>
    <w:p w14:paraId="0A6F8F51" w14:textId="77777777" w:rsidR="00C80627" w:rsidRPr="00C80627" w:rsidRDefault="00C80627" w:rsidP="001A3A46">
      <w:pPr>
        <w:pStyle w:val="ListParagraph"/>
        <w:spacing w:before="100" w:beforeAutospacing="1" w:after="100" w:afterAutospacing="1" w:line="360" w:lineRule="auto"/>
        <w:ind w:left="1134"/>
        <w:jc w:val="both"/>
        <w:rPr>
          <w:rFonts w:ascii="Arial" w:hAnsi="Arial" w:cs="Arial"/>
        </w:rPr>
      </w:pPr>
    </w:p>
    <w:p w14:paraId="6206B5E2" w14:textId="533DB83F" w:rsidR="00C80627" w:rsidRPr="00516F00" w:rsidRDefault="00C80627" w:rsidP="00516F00">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t> </w:t>
      </w:r>
      <w:r w:rsidRPr="00516F00">
        <w:rPr>
          <w:rFonts w:ascii="Arial" w:hAnsi="Arial" w:cs="Arial"/>
          <w:b/>
          <w:bCs/>
        </w:rPr>
        <w:t xml:space="preserve"> Guarding</w:t>
      </w:r>
    </w:p>
    <w:p w14:paraId="367C7B57" w14:textId="2A063CDE"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Protecting people and property against the harmful actions, by word or deed of other parties.</w:t>
      </w:r>
    </w:p>
    <w:p w14:paraId="3C75AB99" w14:textId="680E4302" w:rsid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The vigilant and, if necessary</w:t>
      </w:r>
      <w:r w:rsidR="0077123B">
        <w:rPr>
          <w:rFonts w:ascii="Arial" w:hAnsi="Arial" w:cs="Arial"/>
        </w:rPr>
        <w:t>,</w:t>
      </w:r>
      <w:r w:rsidRPr="00C80627">
        <w:rPr>
          <w:rFonts w:ascii="Arial" w:hAnsi="Arial" w:cs="Arial"/>
        </w:rPr>
        <w:t xml:space="preserve"> tactful, protection of property and personnel against any attempt by any person to unlawfully enter the premises of the Department of Home Affairs.</w:t>
      </w:r>
    </w:p>
    <w:p w14:paraId="48301B33" w14:textId="77777777" w:rsidR="00165460" w:rsidRDefault="00165460" w:rsidP="00165460">
      <w:pPr>
        <w:pStyle w:val="ListParagraph"/>
        <w:spacing w:before="100" w:beforeAutospacing="1" w:after="100" w:afterAutospacing="1" w:line="360" w:lineRule="auto"/>
        <w:ind w:left="1276"/>
        <w:jc w:val="both"/>
        <w:rPr>
          <w:rFonts w:ascii="Arial" w:hAnsi="Arial" w:cs="Arial"/>
        </w:rPr>
      </w:pPr>
    </w:p>
    <w:p w14:paraId="3356EE43" w14:textId="24D0F3E6" w:rsidR="00C80627" w:rsidRPr="00516F00" w:rsidRDefault="00C80627" w:rsidP="00516F00">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lastRenderedPageBreak/>
        <w:t xml:space="preserve">  </w:t>
      </w:r>
      <w:r w:rsidRPr="00516F00">
        <w:rPr>
          <w:rFonts w:ascii="Arial" w:hAnsi="Arial" w:cs="Arial"/>
          <w:b/>
          <w:bCs/>
        </w:rPr>
        <w:t>Patrolling</w:t>
      </w:r>
    </w:p>
    <w:p w14:paraId="334D30EE" w14:textId="6933EBEA" w:rsidR="006B272E" w:rsidRPr="006B272E" w:rsidRDefault="00C80627" w:rsidP="007C00E9">
      <w:pPr>
        <w:pStyle w:val="ListParagraph"/>
        <w:spacing w:before="100" w:beforeAutospacing="1" w:after="100" w:afterAutospacing="1" w:line="360" w:lineRule="auto"/>
        <w:ind w:left="851"/>
        <w:jc w:val="both"/>
        <w:rPr>
          <w:rFonts w:ascii="Arial" w:hAnsi="Arial" w:cs="Arial"/>
        </w:rPr>
      </w:pPr>
      <w:r w:rsidRPr="00C80627">
        <w:rPr>
          <w:rFonts w:ascii="Arial" w:hAnsi="Arial" w:cs="Arial"/>
        </w:rPr>
        <w:t xml:space="preserve">A </w:t>
      </w:r>
      <w:r w:rsidR="0077123B">
        <w:rPr>
          <w:rFonts w:ascii="Arial" w:hAnsi="Arial" w:cs="Arial"/>
        </w:rPr>
        <w:t>proactive</w:t>
      </w:r>
      <w:r w:rsidRPr="00C80627">
        <w:rPr>
          <w:rFonts w:ascii="Arial" w:hAnsi="Arial" w:cs="Arial"/>
        </w:rPr>
        <w:t xml:space="preserve"> method of observing the environment for any form of security threat or other hazard (e.g. safety hazards which may have the potential to cause damage to property or injury to people). Sustained vigilance and discipline are of the utmost importance. Patrolling can either be done by displaying high visibility to dominate the area or in an undercover manner.</w:t>
      </w:r>
    </w:p>
    <w:p w14:paraId="7EC3E585" w14:textId="1C3A2437" w:rsidR="00C80627" w:rsidRPr="00516F00" w:rsidRDefault="00C80627" w:rsidP="00516F00">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t xml:space="preserve">  </w:t>
      </w:r>
      <w:r w:rsidRPr="00516F00">
        <w:rPr>
          <w:rFonts w:ascii="Arial" w:hAnsi="Arial" w:cs="Arial"/>
          <w:b/>
          <w:bCs/>
        </w:rPr>
        <w:t>Entrance control</w:t>
      </w:r>
    </w:p>
    <w:p w14:paraId="3C490991"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To ensure that no unwanted or unauthorized persons enter the premises or part of the premises.</w:t>
      </w:r>
    </w:p>
    <w:p w14:paraId="5900C908" w14:textId="214C87A0" w:rsidR="00C80627" w:rsidRPr="00C80627" w:rsidRDefault="002C278B" w:rsidP="001A3A46">
      <w:pPr>
        <w:pStyle w:val="ListParagraph"/>
        <w:numPr>
          <w:ilvl w:val="2"/>
          <w:numId w:val="1"/>
        </w:numPr>
        <w:spacing w:before="100" w:beforeAutospacing="1" w:after="100" w:afterAutospacing="1" w:line="360" w:lineRule="auto"/>
        <w:ind w:left="1276" w:hanging="992"/>
        <w:jc w:val="both"/>
        <w:rPr>
          <w:rFonts w:ascii="Arial" w:hAnsi="Arial" w:cs="Arial"/>
        </w:rPr>
      </w:pPr>
      <w:r>
        <w:rPr>
          <w:rFonts w:ascii="Arial" w:hAnsi="Arial" w:cs="Arial"/>
        </w:rPr>
        <w:t>Service provider</w:t>
      </w:r>
      <w:r w:rsidR="00C80627" w:rsidRPr="00C80627">
        <w:rPr>
          <w:rFonts w:ascii="Arial" w:hAnsi="Arial" w:cs="Arial"/>
        </w:rPr>
        <w:t>s, Visitors and Students should be challenged and requested to sign the visitors' register.</w:t>
      </w:r>
    </w:p>
    <w:p w14:paraId="0E2D0B14"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Examination of delivery documents accompanying vehicles wanting entry.</w:t>
      </w:r>
    </w:p>
    <w:p w14:paraId="710EC991"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DHA must identify themselves by recognized methods of identification before being allowed on the premises. If such staff cannot identify themselves, they must be treated as if they are visitors.</w:t>
      </w:r>
    </w:p>
    <w:p w14:paraId="5F57AE91" w14:textId="5ED307D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Nobody will be allowed to bring anything that is prohibited (e.g. </w:t>
      </w:r>
      <w:r w:rsidR="00E90A7C" w:rsidRPr="00C80627">
        <w:rPr>
          <w:rFonts w:ascii="Arial" w:hAnsi="Arial" w:cs="Arial"/>
        </w:rPr>
        <w:t>firearms</w:t>
      </w:r>
      <w:r w:rsidRPr="00C80627">
        <w:rPr>
          <w:rFonts w:ascii="Arial" w:hAnsi="Arial" w:cs="Arial"/>
        </w:rPr>
        <w:t>) onto the premises.</w:t>
      </w:r>
    </w:p>
    <w:p w14:paraId="41D0EA49"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Nobody will be allowed to carry out any activity on the premises that is prohibited by Management.</w:t>
      </w:r>
    </w:p>
    <w:p w14:paraId="06B8C4CB" w14:textId="58FA505E"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Use of </w:t>
      </w:r>
      <w:r w:rsidR="001A3A46">
        <w:rPr>
          <w:rFonts w:ascii="Arial" w:hAnsi="Arial" w:cs="Arial"/>
        </w:rPr>
        <w:t xml:space="preserve">a </w:t>
      </w:r>
      <w:r w:rsidRPr="00C80627">
        <w:rPr>
          <w:rFonts w:ascii="Arial" w:hAnsi="Arial" w:cs="Arial"/>
        </w:rPr>
        <w:t>security scan for visitors to identify prohibited item</w:t>
      </w:r>
      <w:r w:rsidR="00DB2F04">
        <w:rPr>
          <w:rFonts w:ascii="Arial" w:hAnsi="Arial" w:cs="Arial"/>
        </w:rPr>
        <w:t>s.</w:t>
      </w:r>
    </w:p>
    <w:p w14:paraId="4EA92627" w14:textId="711C7633" w:rsid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Searches to identify items unauthorised to leave premises.</w:t>
      </w:r>
    </w:p>
    <w:p w14:paraId="7BE7D4F8" w14:textId="77777777" w:rsidR="0077123B" w:rsidRPr="00516F00" w:rsidRDefault="0077123B" w:rsidP="0077123B">
      <w:pPr>
        <w:pStyle w:val="ListParagraph"/>
        <w:spacing w:before="100" w:beforeAutospacing="1" w:after="100" w:afterAutospacing="1" w:line="360" w:lineRule="auto"/>
        <w:ind w:left="1276"/>
        <w:jc w:val="both"/>
        <w:rPr>
          <w:rFonts w:ascii="Arial" w:hAnsi="Arial" w:cs="Arial"/>
        </w:rPr>
      </w:pPr>
    </w:p>
    <w:p w14:paraId="4A2974EB" w14:textId="77777777" w:rsidR="00C80627" w:rsidRDefault="00C80627" w:rsidP="00C80627">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t xml:space="preserve">   </w:t>
      </w:r>
      <w:r w:rsidRPr="00516F00">
        <w:rPr>
          <w:rFonts w:ascii="Arial" w:hAnsi="Arial" w:cs="Arial"/>
          <w:b/>
          <w:bCs/>
        </w:rPr>
        <w:t>Access control</w:t>
      </w:r>
    </w:p>
    <w:p w14:paraId="082B8CFC" w14:textId="77777777" w:rsidR="0077123B" w:rsidRPr="00516F00" w:rsidRDefault="0077123B" w:rsidP="0077123B">
      <w:pPr>
        <w:pStyle w:val="ListParagraph"/>
        <w:spacing w:before="100" w:beforeAutospacing="1" w:after="100" w:afterAutospacing="1" w:line="360" w:lineRule="auto"/>
        <w:ind w:left="540"/>
        <w:jc w:val="both"/>
        <w:rPr>
          <w:rFonts w:ascii="Arial" w:hAnsi="Arial" w:cs="Arial"/>
          <w:b/>
          <w:bCs/>
        </w:rPr>
      </w:pPr>
    </w:p>
    <w:p w14:paraId="3377318A"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To ensure that people and vehicles leaving the premises do not remove property of the DHA.</w:t>
      </w:r>
    </w:p>
    <w:p w14:paraId="7EB4509F"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Searching of vehicles must be done as per instruction.</w:t>
      </w:r>
    </w:p>
    <w:p w14:paraId="3AFA1BB8"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Exercise strict control over all visitors.</w:t>
      </w:r>
    </w:p>
    <w:p w14:paraId="280640B4" w14:textId="32BB8A23"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w:t>
      </w:r>
      <w:r w:rsidR="009220E4">
        <w:rPr>
          <w:rFonts w:ascii="Arial" w:hAnsi="Arial" w:cs="Arial"/>
        </w:rPr>
        <w:t>Safekeeping</w:t>
      </w:r>
      <w:r w:rsidRPr="00C80627">
        <w:rPr>
          <w:rFonts w:ascii="Arial" w:hAnsi="Arial" w:cs="Arial"/>
        </w:rPr>
        <w:t xml:space="preserve"> and control of visitors’ cards and scanning equipment</w:t>
      </w:r>
    </w:p>
    <w:p w14:paraId="12ED1196" w14:textId="5FAF33BC"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Control of motor vehicles parking, especially those vehicles parked in the vicinity of the entrance which may obstruct </w:t>
      </w:r>
      <w:r w:rsidR="009220E4">
        <w:rPr>
          <w:rFonts w:ascii="Arial" w:hAnsi="Arial" w:cs="Arial"/>
        </w:rPr>
        <w:t>vehicles/others</w:t>
      </w:r>
      <w:r w:rsidRPr="00C80627">
        <w:rPr>
          <w:rFonts w:ascii="Arial" w:hAnsi="Arial" w:cs="Arial"/>
        </w:rPr>
        <w:t>.</w:t>
      </w:r>
    </w:p>
    <w:p w14:paraId="2BC852F4"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Removal of any unruly and abusive persons from the premises.</w:t>
      </w:r>
    </w:p>
    <w:p w14:paraId="3F231B9B"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Protection of personnel, visitors and property.</w:t>
      </w:r>
    </w:p>
    <w:p w14:paraId="40E6CF4B" w14:textId="1D001988"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React on alarms of the </w:t>
      </w:r>
      <w:r w:rsidR="00E90A7C" w:rsidRPr="00C80627">
        <w:rPr>
          <w:rFonts w:ascii="Arial" w:hAnsi="Arial" w:cs="Arial"/>
        </w:rPr>
        <w:t>in-house</w:t>
      </w:r>
      <w:r w:rsidRPr="00C80627">
        <w:rPr>
          <w:rFonts w:ascii="Arial" w:hAnsi="Arial" w:cs="Arial"/>
        </w:rPr>
        <w:t xml:space="preserve"> system. Contact the SAPS through their control room.</w:t>
      </w:r>
    </w:p>
    <w:p w14:paraId="71AB3CBF"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Confront all suspect persons and determine whether they are authorized to be on the premises.</w:t>
      </w:r>
    </w:p>
    <w:p w14:paraId="514656AF"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lastRenderedPageBreak/>
        <w:t>Ensure that everything that must be locked after hours is in fact locked.</w:t>
      </w:r>
    </w:p>
    <w:p w14:paraId="1278559D"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Removing of vagrants from the premises will form part of the security function.</w:t>
      </w:r>
    </w:p>
    <w:p w14:paraId="2D7919F0"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Electronic Active Guard Patrol Monitoring System</w:t>
      </w:r>
    </w:p>
    <w:p w14:paraId="19E4E4FB"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This system shall be capable of logging hours of patrol through individual scans as guards pass the point.</w:t>
      </w:r>
    </w:p>
    <w:p w14:paraId="62BF88E6" w14:textId="00C362D9" w:rsidR="00C80627" w:rsidRPr="00516F00" w:rsidRDefault="002C278B" w:rsidP="001A3A46">
      <w:pPr>
        <w:pStyle w:val="ListParagraph"/>
        <w:numPr>
          <w:ilvl w:val="2"/>
          <w:numId w:val="1"/>
        </w:numPr>
        <w:spacing w:before="100" w:beforeAutospacing="1" w:after="100" w:afterAutospacing="1" w:line="360" w:lineRule="auto"/>
        <w:ind w:left="1276" w:hanging="992"/>
        <w:jc w:val="both"/>
        <w:rPr>
          <w:rFonts w:ascii="Arial" w:hAnsi="Arial" w:cs="Arial"/>
        </w:rPr>
      </w:pPr>
      <w:r>
        <w:rPr>
          <w:rFonts w:ascii="Arial" w:hAnsi="Arial" w:cs="Arial"/>
        </w:rPr>
        <w:t xml:space="preserve">Service </w:t>
      </w:r>
      <w:r w:rsidR="00D36EF3">
        <w:rPr>
          <w:rFonts w:ascii="Arial" w:hAnsi="Arial" w:cs="Arial"/>
        </w:rPr>
        <w:t>provider Service</w:t>
      </w:r>
      <w:r>
        <w:rPr>
          <w:rFonts w:ascii="Arial" w:hAnsi="Arial" w:cs="Arial"/>
        </w:rPr>
        <w:t xml:space="preserve"> provider</w:t>
      </w:r>
      <w:r w:rsidR="00C80627" w:rsidRPr="00C80627">
        <w:rPr>
          <w:rFonts w:ascii="Arial" w:hAnsi="Arial" w:cs="Arial"/>
        </w:rPr>
        <w:t xml:space="preserve"> shall log each daily round trip, including time of arrival and departure for each patrol, with the electronic time logging system. Logging system shall be fully and properly operational as service commences.</w:t>
      </w:r>
    </w:p>
    <w:p w14:paraId="6C58041D" w14:textId="4966C0C7" w:rsidR="00C80627" w:rsidRPr="00990573" w:rsidRDefault="00C80627" w:rsidP="00516F00">
      <w:pPr>
        <w:pStyle w:val="ListParagraph"/>
        <w:numPr>
          <w:ilvl w:val="1"/>
          <w:numId w:val="1"/>
        </w:numPr>
        <w:spacing w:before="100" w:beforeAutospacing="1" w:after="100" w:afterAutospacing="1" w:line="360" w:lineRule="auto"/>
        <w:ind w:left="540" w:hanging="540"/>
        <w:jc w:val="both"/>
        <w:rPr>
          <w:rFonts w:ascii="Arial" w:hAnsi="Arial" w:cs="Arial"/>
          <w:b/>
          <w:bCs/>
        </w:rPr>
      </w:pPr>
      <w:r w:rsidRPr="00C80627">
        <w:rPr>
          <w:rFonts w:ascii="Arial" w:hAnsi="Arial" w:cs="Arial"/>
        </w:rPr>
        <w:t xml:space="preserve"> </w:t>
      </w:r>
      <w:r w:rsidR="002C278B">
        <w:rPr>
          <w:rFonts w:ascii="Arial" w:hAnsi="Arial" w:cs="Arial"/>
          <w:b/>
          <w:bCs/>
        </w:rPr>
        <w:t>Service provider</w:t>
      </w:r>
      <w:r w:rsidRPr="00990573">
        <w:rPr>
          <w:rFonts w:ascii="Arial" w:hAnsi="Arial" w:cs="Arial"/>
          <w:b/>
          <w:bCs/>
        </w:rPr>
        <w:t>'s Responsibilities:</w:t>
      </w:r>
    </w:p>
    <w:p w14:paraId="07A2CEB0"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990573">
        <w:rPr>
          <w:rFonts w:ascii="Arial" w:hAnsi="Arial" w:cs="Arial"/>
        </w:rPr>
        <w:t xml:space="preserve"> Oversees all security activities performed</w:t>
      </w:r>
      <w:r w:rsidRPr="00C80627">
        <w:rPr>
          <w:rFonts w:ascii="Arial" w:hAnsi="Arial" w:cs="Arial"/>
        </w:rPr>
        <w:t xml:space="preserve"> by security personnel.</w:t>
      </w:r>
    </w:p>
    <w:p w14:paraId="0BDFFD0C"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Handles all problems experienced by security personnel on site.</w:t>
      </w:r>
    </w:p>
    <w:p w14:paraId="2AFB774C"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Attends all problems regarding payments of Security Officers.</w:t>
      </w:r>
    </w:p>
    <w:p w14:paraId="0C1C7275"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Ensures that there is always security equipment required on site according to the specification.</w:t>
      </w:r>
    </w:p>
    <w:p w14:paraId="3A5FAFCC" w14:textId="0CB803D4"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Be involved in any security operational projects and manage special events from </w:t>
      </w:r>
      <w:r w:rsidR="002C278B">
        <w:rPr>
          <w:rFonts w:ascii="Arial" w:hAnsi="Arial" w:cs="Arial"/>
        </w:rPr>
        <w:t>Service provider</w:t>
      </w:r>
      <w:r w:rsidRPr="00C80627">
        <w:rPr>
          <w:rFonts w:ascii="Arial" w:hAnsi="Arial" w:cs="Arial"/>
        </w:rPr>
        <w:t>'s point of view. {E.g. Evacuation Drills).</w:t>
      </w:r>
    </w:p>
    <w:p w14:paraId="03E7EEEB"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Liaises with Head of physical security and where applicable, with senior Security Officer on duty.</w:t>
      </w:r>
    </w:p>
    <w:p w14:paraId="73C55D9F" w14:textId="725F104F"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Shortage of security personnel should be recorded in the occurrence book by the supervisor. Department of Employment and Labour shall also keep their own record </w:t>
      </w:r>
      <w:r w:rsidR="00BF37F4" w:rsidRPr="00C80627">
        <w:rPr>
          <w:rFonts w:ascii="Arial" w:hAnsi="Arial" w:cs="Arial"/>
        </w:rPr>
        <w:t>regarding</w:t>
      </w:r>
      <w:r w:rsidRPr="00C80627">
        <w:rPr>
          <w:rFonts w:ascii="Arial" w:hAnsi="Arial" w:cs="Arial"/>
        </w:rPr>
        <w:t xml:space="preserve"> shortages of Security Officers.</w:t>
      </w:r>
    </w:p>
    <w:p w14:paraId="75A59C10" w14:textId="28B73BB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Ensures that </w:t>
      </w:r>
      <w:r w:rsidR="002C278B">
        <w:rPr>
          <w:rFonts w:ascii="Arial" w:hAnsi="Arial" w:cs="Arial"/>
        </w:rPr>
        <w:t>service provider</w:t>
      </w:r>
      <w:r w:rsidRPr="00C80627">
        <w:rPr>
          <w:rFonts w:ascii="Arial" w:hAnsi="Arial" w:cs="Arial"/>
        </w:rPr>
        <w:t>'s security staff is familiar and knowledgeable on how to handle emergency situations.</w:t>
      </w:r>
    </w:p>
    <w:p w14:paraId="6D610307"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Ensures that registers are clean, neat, legible and updated at all times.</w:t>
      </w:r>
    </w:p>
    <w:p w14:paraId="3DBE0F11"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Ensures that Security Officers are always in uniform and display their PSIRA registration cards.</w:t>
      </w:r>
    </w:p>
    <w:p w14:paraId="3F54CBD4"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Attend monthly meetings with Chief Security Officer of Department of Employment and Labour.</w:t>
      </w:r>
    </w:p>
    <w:p w14:paraId="331C56E3"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Ensures that all security staff understands the needs and expectation of the secondary clients (e.g. visitors) and primary clients (e.g. employees) of the Department of Employment and Labour.</w:t>
      </w:r>
    </w:p>
    <w:p w14:paraId="613E1842"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Ensures that all security staff understands the principle of Batho Pele and apply at all times.</w:t>
      </w:r>
    </w:p>
    <w:p w14:paraId="263574FE" w14:textId="313579E4"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The </w:t>
      </w:r>
      <w:r w:rsidR="002C278B">
        <w:rPr>
          <w:rFonts w:ascii="Arial" w:hAnsi="Arial" w:cs="Arial"/>
        </w:rPr>
        <w:t>service provider</w:t>
      </w:r>
      <w:r w:rsidRPr="00C80627">
        <w:rPr>
          <w:rFonts w:ascii="Arial" w:hAnsi="Arial" w:cs="Arial"/>
        </w:rPr>
        <w:t xml:space="preserve"> must provide adequate security personnel as required by the Department of Employment and Labour for the successful rendering of security services as stipulated in the contract.</w:t>
      </w:r>
    </w:p>
    <w:p w14:paraId="6BD60605"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lastRenderedPageBreak/>
        <w:t>  Ensure that security personnel present themselves well to the staff members and to the public.</w:t>
      </w:r>
    </w:p>
    <w:p w14:paraId="0CB1CE2D" w14:textId="5E1EC53A"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The </w:t>
      </w:r>
      <w:r w:rsidR="002C278B">
        <w:rPr>
          <w:rFonts w:ascii="Arial" w:hAnsi="Arial" w:cs="Arial"/>
        </w:rPr>
        <w:t>service provider</w:t>
      </w:r>
      <w:r w:rsidRPr="00C80627">
        <w:rPr>
          <w:rFonts w:ascii="Arial" w:hAnsi="Arial" w:cs="Arial"/>
        </w:rPr>
        <w:t xml:space="preserve"> will </w:t>
      </w:r>
      <w:r w:rsidR="00DB2F04">
        <w:rPr>
          <w:rFonts w:ascii="Arial" w:hAnsi="Arial" w:cs="Arial"/>
        </w:rPr>
        <w:t>be held</w:t>
      </w:r>
      <w:r w:rsidR="00DB2F04" w:rsidRPr="00C80627">
        <w:rPr>
          <w:rFonts w:ascii="Arial" w:hAnsi="Arial" w:cs="Arial"/>
        </w:rPr>
        <w:t xml:space="preserve"> </w:t>
      </w:r>
      <w:r w:rsidRPr="00C80627">
        <w:rPr>
          <w:rFonts w:ascii="Arial" w:hAnsi="Arial" w:cs="Arial"/>
        </w:rPr>
        <w:t xml:space="preserve">liable for any damages or loss suffered by the State, as a result of the </w:t>
      </w:r>
      <w:r w:rsidR="002C278B">
        <w:rPr>
          <w:rFonts w:ascii="Arial" w:hAnsi="Arial" w:cs="Arial"/>
        </w:rPr>
        <w:t>service provider</w:t>
      </w:r>
      <w:r w:rsidRPr="00C80627">
        <w:rPr>
          <w:rFonts w:ascii="Arial" w:hAnsi="Arial" w:cs="Arial"/>
        </w:rPr>
        <w:t>'s own or his employees' negligence or intent, which originated on the site.</w:t>
      </w:r>
    </w:p>
    <w:p w14:paraId="1C3F5E9B" w14:textId="422BD0DC"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The State shall not be liable for any loss or damage of any nature to any of the </w:t>
      </w:r>
      <w:r w:rsidR="002C278B">
        <w:rPr>
          <w:rFonts w:ascii="Arial" w:hAnsi="Arial" w:cs="Arial"/>
        </w:rPr>
        <w:t>service provider</w:t>
      </w:r>
      <w:r w:rsidRPr="00C80627">
        <w:rPr>
          <w:rFonts w:ascii="Arial" w:hAnsi="Arial" w:cs="Arial"/>
        </w:rPr>
        <w:t>'s properties or any items kept at the State's sites, even in cases where the loss originated as a result of negligence or intent on the part of the State.</w:t>
      </w:r>
    </w:p>
    <w:p w14:paraId="461D1402" w14:textId="60AB9049"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The State is indemnified against any loss, expense or damage which may be sustained by any third party, as well as any claim or legal proceedings and legal expenses, including attorney and client costs, that may be instituted against or incurred by the </w:t>
      </w:r>
      <w:r w:rsidR="002C278B">
        <w:rPr>
          <w:rFonts w:ascii="Arial" w:hAnsi="Arial" w:cs="Arial"/>
        </w:rPr>
        <w:t>Service provider</w:t>
      </w:r>
      <w:r w:rsidRPr="00C80627">
        <w:rPr>
          <w:rFonts w:ascii="Arial" w:hAnsi="Arial" w:cs="Arial"/>
        </w:rPr>
        <w:t xml:space="preserve">, and which arise from or are the result of any act or omission by the </w:t>
      </w:r>
      <w:r w:rsidR="002C278B">
        <w:rPr>
          <w:rFonts w:ascii="Arial" w:hAnsi="Arial" w:cs="Arial"/>
        </w:rPr>
        <w:t>Service provider</w:t>
      </w:r>
      <w:r w:rsidRPr="00C80627">
        <w:rPr>
          <w:rFonts w:ascii="Arial" w:hAnsi="Arial" w:cs="Arial"/>
        </w:rPr>
        <w:t xml:space="preserve"> or an employee or agent of the </w:t>
      </w:r>
      <w:r w:rsidR="002C278B">
        <w:rPr>
          <w:rFonts w:ascii="Arial" w:hAnsi="Arial" w:cs="Arial"/>
        </w:rPr>
        <w:t>Service provider</w:t>
      </w:r>
      <w:r w:rsidRPr="00C80627">
        <w:rPr>
          <w:rFonts w:ascii="Arial" w:hAnsi="Arial" w:cs="Arial"/>
        </w:rPr>
        <w:t xml:space="preserve"> in connection with the execution of the services in terms of this contract which may result in the following cases:</w:t>
      </w:r>
    </w:p>
    <w:p w14:paraId="6495774D" w14:textId="69EB3D49" w:rsidR="00C80627" w:rsidRPr="00C80627" w:rsidRDefault="00C80627" w:rsidP="00FC529D">
      <w:pPr>
        <w:pStyle w:val="ListParagraph"/>
        <w:numPr>
          <w:ilvl w:val="2"/>
          <w:numId w:val="15"/>
        </w:numPr>
        <w:spacing w:before="100" w:beforeAutospacing="1" w:after="100" w:afterAutospacing="1" w:line="360" w:lineRule="auto"/>
        <w:jc w:val="both"/>
        <w:rPr>
          <w:rFonts w:ascii="Arial" w:hAnsi="Arial" w:cs="Arial"/>
        </w:rPr>
      </w:pPr>
      <w:r w:rsidRPr="00C80627">
        <w:rPr>
          <w:rFonts w:ascii="Arial" w:hAnsi="Arial" w:cs="Arial"/>
        </w:rPr>
        <w:t>Loss of life or injuries which may be sustained by the security personnel during the execution of their duties.</w:t>
      </w:r>
    </w:p>
    <w:p w14:paraId="550EB85C" w14:textId="30CB3D20" w:rsidR="00C80627" w:rsidRPr="00C80627" w:rsidRDefault="00C80627" w:rsidP="00FC529D">
      <w:pPr>
        <w:pStyle w:val="ListParagraph"/>
        <w:numPr>
          <w:ilvl w:val="2"/>
          <w:numId w:val="15"/>
        </w:numPr>
        <w:spacing w:before="100" w:beforeAutospacing="1" w:after="100" w:afterAutospacing="1" w:line="360" w:lineRule="auto"/>
        <w:jc w:val="both"/>
        <w:rPr>
          <w:rFonts w:ascii="Arial" w:hAnsi="Arial" w:cs="Arial"/>
        </w:rPr>
      </w:pPr>
      <w:r w:rsidRPr="00C80627">
        <w:rPr>
          <w:rFonts w:ascii="Arial" w:hAnsi="Arial" w:cs="Arial"/>
        </w:rPr>
        <w:t xml:space="preserve">Damages to or destruction of any equipment or property of the </w:t>
      </w:r>
      <w:r w:rsidR="002C278B">
        <w:rPr>
          <w:rFonts w:ascii="Arial" w:hAnsi="Arial" w:cs="Arial"/>
        </w:rPr>
        <w:t>service provider</w:t>
      </w:r>
      <w:r w:rsidRPr="00C80627">
        <w:rPr>
          <w:rFonts w:ascii="Arial" w:hAnsi="Arial" w:cs="Arial"/>
        </w:rPr>
        <w:t xml:space="preserve"> during the execution of their duties.</w:t>
      </w:r>
    </w:p>
    <w:p w14:paraId="30C39723" w14:textId="7D8A6A62" w:rsidR="00C80627" w:rsidRPr="00C80627" w:rsidRDefault="00C80627" w:rsidP="00FC529D">
      <w:pPr>
        <w:pStyle w:val="ListParagraph"/>
        <w:numPr>
          <w:ilvl w:val="2"/>
          <w:numId w:val="15"/>
        </w:numPr>
        <w:spacing w:before="100" w:beforeAutospacing="1" w:after="100" w:afterAutospacing="1" w:line="360" w:lineRule="auto"/>
        <w:jc w:val="both"/>
        <w:rPr>
          <w:rFonts w:ascii="Arial" w:hAnsi="Arial" w:cs="Arial"/>
        </w:rPr>
      </w:pPr>
      <w:r w:rsidRPr="00C80627">
        <w:rPr>
          <w:rFonts w:ascii="Arial" w:hAnsi="Arial" w:cs="Arial"/>
        </w:rPr>
        <w:t xml:space="preserve">Any claims and </w:t>
      </w:r>
      <w:r w:rsidR="00E90A7C" w:rsidRPr="00C80627">
        <w:rPr>
          <w:rFonts w:ascii="Arial" w:hAnsi="Arial" w:cs="Arial"/>
        </w:rPr>
        <w:t>legal costs</w:t>
      </w:r>
      <w:r w:rsidRPr="00C80627">
        <w:rPr>
          <w:rFonts w:ascii="Arial" w:hAnsi="Arial" w:cs="Arial"/>
        </w:rPr>
        <w:t xml:space="preserve"> which may ensue from the failure </w:t>
      </w:r>
      <w:r w:rsidR="00845825" w:rsidRPr="00C80627">
        <w:rPr>
          <w:rFonts w:ascii="Arial" w:hAnsi="Arial" w:cs="Arial"/>
        </w:rPr>
        <w:t>by,</w:t>
      </w:r>
      <w:r w:rsidRPr="00C80627">
        <w:rPr>
          <w:rFonts w:ascii="Arial" w:hAnsi="Arial" w:cs="Arial"/>
        </w:rPr>
        <w:t xml:space="preserve"> or acts committed by security personnel against third persons, which acts include: Illicit frisking, arrests and other illicit or wrongful deeds. The </w:t>
      </w:r>
      <w:r w:rsidR="002C278B">
        <w:rPr>
          <w:rFonts w:ascii="Arial" w:hAnsi="Arial" w:cs="Arial"/>
        </w:rPr>
        <w:t>service provider</w:t>
      </w:r>
      <w:r w:rsidRPr="00C80627">
        <w:rPr>
          <w:rFonts w:ascii="Arial" w:hAnsi="Arial" w:cs="Arial"/>
        </w:rPr>
        <w:t xml:space="preserve"> shall be notified in writing of the particulars of each claim he is liable for.</w:t>
      </w:r>
    </w:p>
    <w:p w14:paraId="5A89DAE7" w14:textId="6E061860"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The </w:t>
      </w:r>
      <w:r w:rsidR="002C278B">
        <w:rPr>
          <w:rFonts w:ascii="Arial" w:hAnsi="Arial" w:cs="Arial"/>
        </w:rPr>
        <w:t>service provider</w:t>
      </w:r>
      <w:r w:rsidRPr="00C80627">
        <w:rPr>
          <w:rFonts w:ascii="Arial" w:hAnsi="Arial" w:cs="Arial"/>
        </w:rPr>
        <w:t xml:space="preserve"> must, at his own expense, take out sufficient insurance cover against any claims, costs, loss and/or damage ensuing from his obligations and he must ensure that such insurance remains operative for the duration of this agreement.</w:t>
      </w:r>
    </w:p>
    <w:p w14:paraId="759FAACE"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A copy of such insurance contract shall be handed to the departmental representative on commencement of the service and every quarter for the duration of the contract.</w:t>
      </w:r>
    </w:p>
    <w:p w14:paraId="09688757" w14:textId="3C93D520"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The </w:t>
      </w:r>
      <w:r w:rsidR="002C278B">
        <w:rPr>
          <w:rFonts w:ascii="Arial" w:hAnsi="Arial" w:cs="Arial"/>
        </w:rPr>
        <w:t>service provider</w:t>
      </w:r>
      <w:r w:rsidRPr="00C80627">
        <w:rPr>
          <w:rFonts w:ascii="Arial" w:hAnsi="Arial" w:cs="Arial"/>
        </w:rPr>
        <w:t xml:space="preserve"> may not, unless otherwise specified, make use of any of the State's equipment, aids and property, for purposes of compliance with the conditions, which equipment, aids and property include, inter </w:t>
      </w:r>
      <w:r w:rsidR="0077123B">
        <w:rPr>
          <w:rFonts w:ascii="Arial" w:hAnsi="Arial" w:cs="Arial"/>
        </w:rPr>
        <w:t>alia</w:t>
      </w:r>
      <w:r w:rsidRPr="00C80627">
        <w:rPr>
          <w:rFonts w:ascii="Arial" w:hAnsi="Arial" w:cs="Arial"/>
        </w:rPr>
        <w:t>, vehicles, stationery, rooms</w:t>
      </w:r>
      <w:r w:rsidR="0077123B">
        <w:rPr>
          <w:rFonts w:ascii="Arial" w:hAnsi="Arial" w:cs="Arial"/>
        </w:rPr>
        <w:t>,</w:t>
      </w:r>
      <w:r w:rsidRPr="00C80627">
        <w:rPr>
          <w:rFonts w:ascii="Arial" w:hAnsi="Arial" w:cs="Arial"/>
        </w:rPr>
        <w:t xml:space="preserve"> and furniture.</w:t>
      </w:r>
    </w:p>
    <w:p w14:paraId="0A1CDAAB" w14:textId="4AC912F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lastRenderedPageBreak/>
        <w:t xml:space="preserve">The </w:t>
      </w:r>
      <w:r w:rsidR="002C278B">
        <w:rPr>
          <w:rFonts w:ascii="Arial" w:hAnsi="Arial" w:cs="Arial"/>
        </w:rPr>
        <w:t>service provider</w:t>
      </w:r>
      <w:r w:rsidRPr="00C80627">
        <w:rPr>
          <w:rFonts w:ascii="Arial" w:hAnsi="Arial" w:cs="Arial"/>
        </w:rPr>
        <w:t xml:space="preserve"> is responsible for the training of his personnel at the site in respect of the application of the guidelines of the emergency plan applicable for the specific site.</w:t>
      </w:r>
    </w:p>
    <w:p w14:paraId="0FFD7F3B" w14:textId="7E113CDC"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The </w:t>
      </w:r>
      <w:r w:rsidR="002C278B">
        <w:rPr>
          <w:rFonts w:ascii="Arial" w:hAnsi="Arial" w:cs="Arial"/>
        </w:rPr>
        <w:t>service provider</w:t>
      </w:r>
      <w:r w:rsidRPr="00C80627">
        <w:rPr>
          <w:rFonts w:ascii="Arial" w:hAnsi="Arial" w:cs="Arial"/>
        </w:rPr>
        <w:t xml:space="preserve">s personnel must at all times refrain from littering and must at all times keep the grounds occupied by them clean, hygienic and neat. The </w:t>
      </w:r>
      <w:r w:rsidR="002C278B">
        <w:rPr>
          <w:rFonts w:ascii="Arial" w:hAnsi="Arial" w:cs="Arial"/>
        </w:rPr>
        <w:t>service provider</w:t>
      </w:r>
      <w:r w:rsidRPr="00C80627">
        <w:rPr>
          <w:rFonts w:ascii="Arial" w:hAnsi="Arial" w:cs="Arial"/>
        </w:rPr>
        <w:t xml:space="preserve"> shall at the end of each shift, remove any littering caused by security personnel of the contract.</w:t>
      </w:r>
    </w:p>
    <w:p w14:paraId="0B06BB40" w14:textId="77777777"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Under no circumstances are security personnel allowed to carry on any trading within Department of Employment and Labour buildings/premises.</w:t>
      </w:r>
    </w:p>
    <w:p w14:paraId="1C4A3E4D" w14:textId="20D2A1B8" w:rsidR="00C80627" w:rsidRPr="00C80627"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The </w:t>
      </w:r>
      <w:r w:rsidR="002C278B">
        <w:rPr>
          <w:rFonts w:ascii="Arial" w:hAnsi="Arial" w:cs="Arial"/>
        </w:rPr>
        <w:t>service provider</w:t>
      </w:r>
      <w:r w:rsidRPr="00C80627">
        <w:rPr>
          <w:rFonts w:ascii="Arial" w:hAnsi="Arial" w:cs="Arial"/>
        </w:rPr>
        <w:t xml:space="preserve"> shall not erect or display any sign, printer matter, painting, nameplates, advertisement, articles or </w:t>
      </w:r>
      <w:r w:rsidR="00FE2459">
        <w:rPr>
          <w:rFonts w:ascii="Arial" w:hAnsi="Arial" w:cs="Arial"/>
        </w:rPr>
        <w:t>objects</w:t>
      </w:r>
      <w:r w:rsidRPr="00C80627">
        <w:rPr>
          <w:rFonts w:ascii="Arial" w:hAnsi="Arial" w:cs="Arial"/>
        </w:rPr>
        <w:t xml:space="preserve"> and of any nature whatsoever, in, against State buildings or sites or any part thereof without written consent from </w:t>
      </w:r>
      <w:r w:rsidR="00FE2459">
        <w:rPr>
          <w:rFonts w:ascii="Arial" w:hAnsi="Arial" w:cs="Arial"/>
        </w:rPr>
        <w:t xml:space="preserve">the </w:t>
      </w:r>
      <w:r w:rsidRPr="00C80627">
        <w:rPr>
          <w:rFonts w:ascii="Arial" w:hAnsi="Arial" w:cs="Arial"/>
        </w:rPr>
        <w:t>Department of Employment and Labour.</w:t>
      </w:r>
    </w:p>
    <w:p w14:paraId="5742A69F" w14:textId="32FDD614" w:rsidR="0034212A" w:rsidRDefault="00C80627"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C80627">
        <w:rPr>
          <w:rFonts w:ascii="Arial" w:hAnsi="Arial" w:cs="Arial"/>
        </w:rPr>
        <w:t xml:space="preserve"> Any sign, printed matter, printing, name plate, advertisement, article or object displayed without written </w:t>
      </w:r>
      <w:r w:rsidR="00EA7B45" w:rsidRPr="00C80627">
        <w:rPr>
          <w:rFonts w:ascii="Arial" w:hAnsi="Arial" w:cs="Arial"/>
        </w:rPr>
        <w:t>consent,</w:t>
      </w:r>
      <w:r w:rsidRPr="00C80627">
        <w:rPr>
          <w:rFonts w:ascii="Arial" w:hAnsi="Arial" w:cs="Arial"/>
        </w:rPr>
        <w:t xml:space="preserve"> or which is regarded </w:t>
      </w:r>
      <w:r w:rsidR="00E90A7C" w:rsidRPr="00C80627">
        <w:rPr>
          <w:rFonts w:ascii="Arial" w:hAnsi="Arial" w:cs="Arial"/>
        </w:rPr>
        <w:t>as objectionable</w:t>
      </w:r>
      <w:r w:rsidRPr="00C80627">
        <w:rPr>
          <w:rFonts w:ascii="Arial" w:hAnsi="Arial" w:cs="Arial"/>
        </w:rPr>
        <w:t xml:space="preserve"> or undesirable, will immediately be removed by </w:t>
      </w:r>
      <w:r w:rsidR="00FE2459">
        <w:rPr>
          <w:rFonts w:ascii="Arial" w:hAnsi="Arial" w:cs="Arial"/>
        </w:rPr>
        <w:t xml:space="preserve">the </w:t>
      </w:r>
      <w:r w:rsidRPr="00C80627">
        <w:rPr>
          <w:rFonts w:ascii="Arial" w:hAnsi="Arial" w:cs="Arial"/>
        </w:rPr>
        <w:t>Department of Employment and Labour</w:t>
      </w:r>
      <w:r w:rsidR="00FE2459">
        <w:rPr>
          <w:rFonts w:ascii="Arial" w:hAnsi="Arial" w:cs="Arial"/>
        </w:rPr>
        <w:t>,</w:t>
      </w:r>
      <w:r w:rsidRPr="00C80627">
        <w:rPr>
          <w:rFonts w:ascii="Arial" w:hAnsi="Arial" w:cs="Arial"/>
        </w:rPr>
        <w:t xml:space="preserve"> and the </w:t>
      </w:r>
      <w:r w:rsidR="002C278B">
        <w:rPr>
          <w:rFonts w:ascii="Arial" w:hAnsi="Arial" w:cs="Arial"/>
        </w:rPr>
        <w:t>service provider</w:t>
      </w:r>
      <w:r w:rsidRPr="00C80627">
        <w:rPr>
          <w:rFonts w:ascii="Arial" w:hAnsi="Arial" w:cs="Arial"/>
        </w:rPr>
        <w:t xml:space="preserve"> shall be penalized.</w:t>
      </w:r>
    </w:p>
    <w:p w14:paraId="407AEFFC" w14:textId="77777777" w:rsidR="004E2C0B" w:rsidRDefault="004E2C0B" w:rsidP="004E2C0B">
      <w:pPr>
        <w:pStyle w:val="ListParagraph"/>
        <w:spacing w:before="100" w:beforeAutospacing="1" w:after="100" w:afterAutospacing="1" w:line="360" w:lineRule="auto"/>
        <w:jc w:val="both"/>
        <w:rPr>
          <w:rFonts w:ascii="Arial" w:hAnsi="Arial" w:cs="Arial"/>
        </w:rPr>
      </w:pPr>
    </w:p>
    <w:p w14:paraId="255BF14B" w14:textId="764C02DE" w:rsidR="00E90A7C" w:rsidRDefault="004E2C0B" w:rsidP="004E2C0B">
      <w:pPr>
        <w:pStyle w:val="ListParagraph"/>
        <w:numPr>
          <w:ilvl w:val="0"/>
          <w:numId w:val="1"/>
        </w:numPr>
        <w:spacing w:line="276" w:lineRule="auto"/>
        <w:jc w:val="both"/>
        <w:rPr>
          <w:rFonts w:ascii="Arial" w:hAnsi="Arial" w:cs="Arial"/>
          <w:b/>
          <w:bCs/>
          <w:lang w:val="en-US"/>
        </w:rPr>
      </w:pPr>
      <w:r w:rsidRPr="004E2C0B">
        <w:rPr>
          <w:rFonts w:ascii="Arial" w:hAnsi="Arial" w:cs="Arial"/>
          <w:b/>
          <w:bCs/>
          <w:lang w:val="en-US"/>
        </w:rPr>
        <w:t>Access, Egress and Asset Control</w:t>
      </w:r>
    </w:p>
    <w:p w14:paraId="2D224160" w14:textId="6627F91F"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 xml:space="preserve">A </w:t>
      </w:r>
      <w:r w:rsidR="002C278B">
        <w:rPr>
          <w:rFonts w:ascii="Arial" w:hAnsi="Arial" w:cs="Arial"/>
        </w:rPr>
        <w:t>service provider</w:t>
      </w:r>
      <w:r w:rsidRPr="00EA7B45">
        <w:rPr>
          <w:rFonts w:ascii="Arial" w:hAnsi="Arial" w:cs="Arial"/>
        </w:rPr>
        <w:t xml:space="preserve"> is required to provide security officers who </w:t>
      </w:r>
      <w:r w:rsidR="002A3D48">
        <w:rPr>
          <w:rFonts w:ascii="Arial" w:hAnsi="Arial" w:cs="Arial"/>
        </w:rPr>
        <w:t xml:space="preserve">have </w:t>
      </w:r>
      <w:r w:rsidRPr="00EA7B45">
        <w:rPr>
          <w:rFonts w:ascii="Arial" w:hAnsi="Arial" w:cs="Arial"/>
        </w:rPr>
        <w:t xml:space="preserve">attended and passed security courses at one of the registered and accredited training centres recognized by the Department of Labour and SASSETA. The responsibilities of these security officers will be inter alia to ensure the safety of property and personnel from burglary, theft, vandalism, or other security </w:t>
      </w:r>
      <w:r w:rsidR="00F234DF">
        <w:rPr>
          <w:rFonts w:ascii="Arial" w:hAnsi="Arial" w:cs="Arial"/>
        </w:rPr>
        <w:t>threats</w:t>
      </w:r>
      <w:r w:rsidRPr="00EA7B45">
        <w:rPr>
          <w:rFonts w:ascii="Arial" w:hAnsi="Arial" w:cs="Arial"/>
        </w:rPr>
        <w:t>.</w:t>
      </w:r>
    </w:p>
    <w:p w14:paraId="1632D11A" w14:textId="268D0809"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 xml:space="preserve">Control entry and departure of private and </w:t>
      </w:r>
      <w:r w:rsidR="00452436">
        <w:rPr>
          <w:rFonts w:ascii="Arial" w:hAnsi="Arial" w:cs="Arial"/>
        </w:rPr>
        <w:t>state-owned</w:t>
      </w:r>
      <w:r w:rsidRPr="00EA7B45">
        <w:rPr>
          <w:rFonts w:ascii="Arial" w:hAnsi="Arial" w:cs="Arial"/>
        </w:rPr>
        <w:t xml:space="preserve"> vehicles in the premises and maintain accurate records.</w:t>
      </w:r>
    </w:p>
    <w:p w14:paraId="368C8207" w14:textId="0B79F8B8"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Carry out physical searches and physical inspections of vehicles entering or leaving the premises in line with the Control of Access to Public Service and Vehicle Act 53 of 1985, internal security directives</w:t>
      </w:r>
      <w:r w:rsidR="00452436">
        <w:rPr>
          <w:rFonts w:ascii="Arial" w:hAnsi="Arial" w:cs="Arial"/>
        </w:rPr>
        <w:t>,</w:t>
      </w:r>
      <w:r w:rsidRPr="00EA7B45">
        <w:rPr>
          <w:rFonts w:ascii="Arial" w:hAnsi="Arial" w:cs="Arial"/>
        </w:rPr>
        <w:t xml:space="preserve"> and on a random basis.</w:t>
      </w:r>
    </w:p>
    <w:p w14:paraId="47650722" w14:textId="61476E34"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Control the entry of pedestrians to the premises in line with the provisions of the Control of Access to Public Service and Vehicles Act 53 of 1985 and internal security directives, conduct searches as per the directives and direct deliveries and visitors to the reception and or waiting area.</w:t>
      </w:r>
    </w:p>
    <w:p w14:paraId="09CF6CDC" w14:textId="77777777"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Control the exit of staff from the premises and ensure the use of access cards by all staff members.</w:t>
      </w:r>
    </w:p>
    <w:p w14:paraId="758FEEAA" w14:textId="77777777"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 xml:space="preserve"> Prevent any illegal incursions and report any irregularities at the entrances immediately to the Security Manager and record in the Occurrence Book (OB).</w:t>
      </w:r>
    </w:p>
    <w:p w14:paraId="2DC3D92F" w14:textId="77777777"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lastRenderedPageBreak/>
        <w:t>Update Occurrence Book hourly or when anything out of the ordinary occurs and during the change of security staff members.</w:t>
      </w:r>
    </w:p>
    <w:p w14:paraId="4D6FA96E" w14:textId="77777777"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Accurately record all required information on the relevant security registers.</w:t>
      </w:r>
    </w:p>
    <w:p w14:paraId="4FC3B421" w14:textId="5F92694C"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Secure the gates against illegal incursions in times of unrest and or any unauthorised access.</w:t>
      </w:r>
    </w:p>
    <w:p w14:paraId="21E247A8" w14:textId="792D322A"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The security desk forms an integral part of the access control; Security Officers must ensure full compliance with departmental prescripts and Batho Pele principles.</w:t>
      </w:r>
    </w:p>
    <w:p w14:paraId="00E3C091" w14:textId="1F751882"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 xml:space="preserve">The </w:t>
      </w:r>
      <w:r w:rsidR="002C278B">
        <w:rPr>
          <w:rFonts w:ascii="Arial" w:hAnsi="Arial" w:cs="Arial"/>
        </w:rPr>
        <w:t>Service provider</w:t>
      </w:r>
      <w:r w:rsidRPr="00EA7B45">
        <w:rPr>
          <w:rFonts w:ascii="Arial" w:hAnsi="Arial" w:cs="Arial"/>
        </w:rPr>
        <w:t xml:space="preserve"> shall comply with the Private Security Industry Regulatory Act No. 56 of 2001 and Regulation of 2002, the Occupational Health and Safety Act No. 85 of 1993, and the conditions of employment as contained in the Basic Conditions of Employment Act No. 75 of 1997, as amended and any subsequent amendments thereafter while performing in terms of this contract.</w:t>
      </w:r>
    </w:p>
    <w:p w14:paraId="3C5F278F" w14:textId="77777777" w:rsidR="00EA7B45" w:rsidRPr="00EA7B45" w:rsidRDefault="00EA7B45" w:rsidP="00FE2459">
      <w:pPr>
        <w:pStyle w:val="ListParagraph"/>
        <w:numPr>
          <w:ilvl w:val="1"/>
          <w:numId w:val="1"/>
        </w:numPr>
        <w:spacing w:before="100" w:beforeAutospacing="1" w:after="100" w:afterAutospacing="1" w:line="360" w:lineRule="auto"/>
        <w:ind w:left="709" w:hanging="823"/>
        <w:jc w:val="both"/>
        <w:rPr>
          <w:rFonts w:ascii="Arial" w:hAnsi="Arial" w:cs="Arial"/>
        </w:rPr>
      </w:pPr>
      <w:r w:rsidRPr="00EA7B45">
        <w:rPr>
          <w:rFonts w:ascii="Arial" w:hAnsi="Arial" w:cs="Arial"/>
        </w:rPr>
        <w:t xml:space="preserve"> Monitor the activities in the building via the CCTV monitor and prevent or react to incidents.</w:t>
      </w:r>
    </w:p>
    <w:p w14:paraId="297D6B39" w14:textId="0F7F9546" w:rsidR="00EA7B45" w:rsidRPr="00EA7B45" w:rsidRDefault="00EA7B45" w:rsidP="00FE2459">
      <w:pPr>
        <w:pStyle w:val="ListParagraph"/>
        <w:numPr>
          <w:ilvl w:val="1"/>
          <w:numId w:val="1"/>
        </w:numPr>
        <w:spacing w:before="100" w:beforeAutospacing="1" w:after="100" w:afterAutospacing="1" w:line="360" w:lineRule="auto"/>
        <w:ind w:left="709" w:hanging="709"/>
        <w:jc w:val="both"/>
        <w:rPr>
          <w:rFonts w:ascii="Arial" w:hAnsi="Arial" w:cs="Arial"/>
        </w:rPr>
      </w:pPr>
      <w:r w:rsidRPr="00EA7B45">
        <w:rPr>
          <w:rFonts w:ascii="Arial" w:hAnsi="Arial" w:cs="Arial"/>
        </w:rPr>
        <w:t xml:space="preserve">Record, search persons upon entry and exit in the premises in line with the Act </w:t>
      </w:r>
      <w:r w:rsidR="00845825" w:rsidRPr="00EA7B45">
        <w:rPr>
          <w:rFonts w:ascii="Arial" w:hAnsi="Arial" w:cs="Arial"/>
        </w:rPr>
        <w:t xml:space="preserve">and </w:t>
      </w:r>
      <w:r w:rsidR="00845825">
        <w:rPr>
          <w:rFonts w:ascii="Arial" w:hAnsi="Arial" w:cs="Arial"/>
        </w:rPr>
        <w:t>the</w:t>
      </w:r>
      <w:r w:rsidRPr="00EA7B45">
        <w:rPr>
          <w:rFonts w:ascii="Arial" w:hAnsi="Arial" w:cs="Arial"/>
        </w:rPr>
        <w:t xml:space="preserve"> internal Security Policy.</w:t>
      </w:r>
    </w:p>
    <w:p w14:paraId="4B873995" w14:textId="6A116CA6" w:rsidR="00EA7B45" w:rsidRPr="00EA7B45" w:rsidRDefault="00EA7B45" w:rsidP="00EA7B45">
      <w:pPr>
        <w:pStyle w:val="ListParagraph"/>
        <w:numPr>
          <w:ilvl w:val="1"/>
          <w:numId w:val="1"/>
        </w:numPr>
        <w:spacing w:before="100" w:beforeAutospacing="1" w:after="100" w:afterAutospacing="1" w:line="360" w:lineRule="auto"/>
        <w:ind w:left="540" w:hanging="540"/>
        <w:jc w:val="both"/>
        <w:rPr>
          <w:rFonts w:ascii="Arial" w:hAnsi="Arial" w:cs="Arial"/>
        </w:rPr>
      </w:pPr>
      <w:r w:rsidRPr="00EA7B45">
        <w:rPr>
          <w:rFonts w:ascii="Arial" w:hAnsi="Arial" w:cs="Arial"/>
        </w:rPr>
        <w:t xml:space="preserve">Observe, and react to the sounds of the metal detectors (walk through or </w:t>
      </w:r>
      <w:r w:rsidR="00845825" w:rsidRPr="00EA7B45">
        <w:rPr>
          <w:rFonts w:ascii="Arial" w:hAnsi="Arial" w:cs="Arial"/>
        </w:rPr>
        <w:t>handheld</w:t>
      </w:r>
      <w:r w:rsidRPr="00EA7B45">
        <w:rPr>
          <w:rFonts w:ascii="Arial" w:hAnsi="Arial" w:cs="Arial"/>
        </w:rPr>
        <w:t>).</w:t>
      </w:r>
    </w:p>
    <w:p w14:paraId="1DB8D4BC" w14:textId="77777777" w:rsidR="00EA7B45" w:rsidRPr="00EA7B45" w:rsidRDefault="00EA7B45" w:rsidP="00EA7B45">
      <w:pPr>
        <w:pStyle w:val="ListParagraph"/>
        <w:numPr>
          <w:ilvl w:val="1"/>
          <w:numId w:val="1"/>
        </w:numPr>
        <w:spacing w:before="100" w:beforeAutospacing="1" w:after="100" w:afterAutospacing="1" w:line="360" w:lineRule="auto"/>
        <w:ind w:left="540" w:hanging="540"/>
        <w:jc w:val="both"/>
        <w:rPr>
          <w:rFonts w:ascii="Arial" w:hAnsi="Arial" w:cs="Arial"/>
        </w:rPr>
      </w:pPr>
      <w:r w:rsidRPr="00EA7B45">
        <w:rPr>
          <w:rFonts w:ascii="Arial" w:hAnsi="Arial" w:cs="Arial"/>
        </w:rPr>
        <w:t xml:space="preserve"> Observe, react and record the intruder alarm activation sounds and notifications.</w:t>
      </w:r>
    </w:p>
    <w:p w14:paraId="56C5EE56" w14:textId="4E7EC915" w:rsidR="00EA7B45" w:rsidRPr="00EA7B45" w:rsidRDefault="00EA7B45" w:rsidP="00EA7B45">
      <w:pPr>
        <w:pStyle w:val="ListParagraph"/>
        <w:numPr>
          <w:ilvl w:val="1"/>
          <w:numId w:val="1"/>
        </w:numPr>
        <w:spacing w:before="100" w:beforeAutospacing="1" w:after="100" w:afterAutospacing="1" w:line="360" w:lineRule="auto"/>
        <w:ind w:left="540" w:hanging="540"/>
        <w:jc w:val="both"/>
        <w:rPr>
          <w:rFonts w:ascii="Arial" w:hAnsi="Arial" w:cs="Arial"/>
        </w:rPr>
      </w:pPr>
      <w:r w:rsidRPr="00EA7B45">
        <w:rPr>
          <w:rFonts w:ascii="Arial" w:hAnsi="Arial" w:cs="Arial"/>
        </w:rPr>
        <w:t xml:space="preserve"> Escort </w:t>
      </w:r>
      <w:r w:rsidR="002C278B">
        <w:rPr>
          <w:rFonts w:ascii="Arial" w:hAnsi="Arial" w:cs="Arial"/>
        </w:rPr>
        <w:t>service provider</w:t>
      </w:r>
      <w:r w:rsidRPr="00EA7B45">
        <w:rPr>
          <w:rFonts w:ascii="Arial" w:hAnsi="Arial" w:cs="Arial"/>
        </w:rPr>
        <w:t>s while in the building.</w:t>
      </w:r>
    </w:p>
    <w:p w14:paraId="0255425F" w14:textId="70F509A3" w:rsidR="00EA7B45" w:rsidRPr="00EA7B45" w:rsidRDefault="00EA7B45" w:rsidP="00D01145">
      <w:pPr>
        <w:pStyle w:val="ListParagraph"/>
        <w:numPr>
          <w:ilvl w:val="1"/>
          <w:numId w:val="1"/>
        </w:numPr>
        <w:spacing w:before="100" w:beforeAutospacing="1" w:after="100" w:afterAutospacing="1" w:line="360" w:lineRule="auto"/>
        <w:ind w:left="851" w:hanging="851"/>
        <w:jc w:val="both"/>
        <w:rPr>
          <w:rFonts w:ascii="Arial" w:hAnsi="Arial" w:cs="Arial"/>
        </w:rPr>
      </w:pPr>
      <w:r w:rsidRPr="00EA7B45">
        <w:rPr>
          <w:rFonts w:ascii="Arial" w:hAnsi="Arial" w:cs="Arial"/>
        </w:rPr>
        <w:t>Inspect the functionality of the security systems (readers, CCTV locks etc) during the change of shift and record on the OB.</w:t>
      </w:r>
    </w:p>
    <w:p w14:paraId="77378B0F" w14:textId="037F9859" w:rsidR="00EA7B45" w:rsidRPr="00290A04" w:rsidRDefault="00EA7B45" w:rsidP="002C278B">
      <w:pPr>
        <w:pStyle w:val="ListParagraph"/>
        <w:numPr>
          <w:ilvl w:val="1"/>
          <w:numId w:val="1"/>
        </w:numPr>
        <w:spacing w:before="100" w:beforeAutospacing="1" w:after="100" w:afterAutospacing="1" w:line="360" w:lineRule="auto"/>
        <w:ind w:left="851" w:hanging="851"/>
        <w:jc w:val="both"/>
        <w:rPr>
          <w:rFonts w:ascii="Arial" w:hAnsi="Arial" w:cs="Arial"/>
        </w:rPr>
      </w:pPr>
      <w:r w:rsidRPr="00EA7B45">
        <w:rPr>
          <w:rFonts w:ascii="Arial" w:hAnsi="Arial" w:cs="Arial"/>
        </w:rPr>
        <w:t>Inspect whether offices are locked and equipment secured and make the necessary recordings.</w:t>
      </w:r>
    </w:p>
    <w:p w14:paraId="28DEA361" w14:textId="77777777" w:rsidR="00EA7B45" w:rsidRPr="00290A04" w:rsidRDefault="00EA7B45" w:rsidP="00EA7B45">
      <w:pPr>
        <w:pStyle w:val="ListParagraph"/>
        <w:numPr>
          <w:ilvl w:val="1"/>
          <w:numId w:val="1"/>
        </w:numPr>
        <w:spacing w:before="100" w:beforeAutospacing="1" w:after="100" w:afterAutospacing="1" w:line="360" w:lineRule="auto"/>
        <w:ind w:left="540" w:hanging="540"/>
        <w:jc w:val="both"/>
        <w:rPr>
          <w:rFonts w:ascii="Arial" w:hAnsi="Arial" w:cs="Arial"/>
          <w:b/>
          <w:bCs/>
        </w:rPr>
      </w:pPr>
      <w:r w:rsidRPr="00EA7B45">
        <w:rPr>
          <w:rFonts w:ascii="Arial" w:hAnsi="Arial" w:cs="Arial"/>
        </w:rPr>
        <w:t xml:space="preserve"> </w:t>
      </w:r>
      <w:r w:rsidRPr="00290A04">
        <w:rPr>
          <w:rFonts w:ascii="Arial" w:hAnsi="Arial" w:cs="Arial"/>
          <w:b/>
          <w:bCs/>
        </w:rPr>
        <w:t>Internal security</w:t>
      </w:r>
    </w:p>
    <w:p w14:paraId="002E8D7E" w14:textId="29BAD3C2"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w:t>
      </w:r>
      <w:r w:rsidR="002C278B">
        <w:rPr>
          <w:rFonts w:ascii="Arial" w:hAnsi="Arial" w:cs="Arial"/>
        </w:rPr>
        <w:t>Service provider</w:t>
      </w:r>
      <w:r w:rsidRPr="00EA7B45">
        <w:rPr>
          <w:rFonts w:ascii="Arial" w:hAnsi="Arial" w:cs="Arial"/>
        </w:rPr>
        <w:t xml:space="preserve"> must ensure:</w:t>
      </w:r>
    </w:p>
    <w:p w14:paraId="14F6D8AB" w14:textId="28F08FCF"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Control of visitors awaiting attention, ensuring orderly queue control and giving directions where and when necessary.</w:t>
      </w:r>
    </w:p>
    <w:p w14:paraId="5CE2CCF2" w14:textId="66DE6294"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Record and report irregularities to </w:t>
      </w:r>
      <w:r w:rsidR="001A3A46">
        <w:rPr>
          <w:rFonts w:ascii="Arial" w:hAnsi="Arial" w:cs="Arial"/>
        </w:rPr>
        <w:t xml:space="preserve">the </w:t>
      </w:r>
      <w:r w:rsidRPr="00EA7B45">
        <w:rPr>
          <w:rFonts w:ascii="Arial" w:hAnsi="Arial" w:cs="Arial"/>
        </w:rPr>
        <w:t>Security Manager, control room and in cases of unrest also to the South African Police Services.</w:t>
      </w:r>
    </w:p>
    <w:p w14:paraId="03DD4A4C" w14:textId="67E590D8"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Remove or assist with the controlling of unruly visitors.</w:t>
      </w:r>
    </w:p>
    <w:p w14:paraId="5B77FE41" w14:textId="7C78C604"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Staff members or other persons, as instructed by </w:t>
      </w:r>
      <w:r w:rsidR="001A3A46">
        <w:rPr>
          <w:rFonts w:ascii="Arial" w:hAnsi="Arial" w:cs="Arial"/>
        </w:rPr>
        <w:t xml:space="preserve">the </w:t>
      </w:r>
      <w:r w:rsidRPr="00EA7B45">
        <w:rPr>
          <w:rFonts w:ascii="Arial" w:hAnsi="Arial" w:cs="Arial"/>
        </w:rPr>
        <w:t>Security Manager.</w:t>
      </w:r>
    </w:p>
    <w:p w14:paraId="2561E9BE" w14:textId="22ACB1EF"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Accurately record and verify visitors and private equipment on the relevant registers upon entry and exit.</w:t>
      </w:r>
    </w:p>
    <w:p w14:paraId="3850E79B" w14:textId="5632D51F"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Inspect functionality of security equipment inclusive of doors, card readers, door locks etc</w:t>
      </w:r>
      <w:r w:rsidR="00D01145">
        <w:rPr>
          <w:rFonts w:ascii="Arial" w:hAnsi="Arial" w:cs="Arial"/>
        </w:rPr>
        <w:t>.</w:t>
      </w:r>
    </w:p>
    <w:p w14:paraId="12D1E706" w14:textId="08E44CBE"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Control, accurately record movement/removal of departmental equipment from the building ensuring correct authorisation has been obtained.</w:t>
      </w:r>
    </w:p>
    <w:p w14:paraId="0CDDBEEB" w14:textId="7726E20C" w:rsidR="00EA7B45" w:rsidRPr="00290A04"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lastRenderedPageBreak/>
        <w:t>Keep accurate records (include recording and verification of serial numbers, staff members identity, entry times etc.) of departmental equipment leaving and entering the premises.</w:t>
      </w:r>
    </w:p>
    <w:p w14:paraId="31F2060D" w14:textId="77777777" w:rsidR="00EA7B45" w:rsidRPr="00290A04" w:rsidRDefault="00EA7B45" w:rsidP="00EA7B45">
      <w:pPr>
        <w:pStyle w:val="ListParagraph"/>
        <w:numPr>
          <w:ilvl w:val="1"/>
          <w:numId w:val="1"/>
        </w:numPr>
        <w:spacing w:before="100" w:beforeAutospacing="1" w:after="100" w:afterAutospacing="1" w:line="360" w:lineRule="auto"/>
        <w:ind w:left="540" w:hanging="540"/>
        <w:jc w:val="both"/>
        <w:rPr>
          <w:rFonts w:ascii="Arial" w:hAnsi="Arial" w:cs="Arial"/>
          <w:b/>
          <w:bCs/>
        </w:rPr>
      </w:pPr>
      <w:r w:rsidRPr="00EA7B45">
        <w:rPr>
          <w:rFonts w:ascii="Arial" w:hAnsi="Arial" w:cs="Arial"/>
        </w:rPr>
        <w:t xml:space="preserve">  </w:t>
      </w:r>
      <w:r w:rsidRPr="00290A04">
        <w:rPr>
          <w:rFonts w:ascii="Arial" w:hAnsi="Arial" w:cs="Arial"/>
          <w:b/>
          <w:bCs/>
        </w:rPr>
        <w:t>Patrol Duties</w:t>
      </w:r>
    </w:p>
    <w:p w14:paraId="2CDF01E8"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Security staff patrolling the premises are required to:</w:t>
      </w:r>
    </w:p>
    <w:p w14:paraId="0258EB51" w14:textId="3960BF0F"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Patrol a pre-determined route as stipulated by the Security Manager and a free roving route on the premises hourly during hours of daylight, and hourly during the hours of darkness.</w:t>
      </w:r>
    </w:p>
    <w:p w14:paraId="28482139" w14:textId="4F8E78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Accurately record the patrol findings in the Occurrence Book.</w:t>
      </w:r>
    </w:p>
    <w:p w14:paraId="722F5449"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Check and report on the following compulsory aspects:</w:t>
      </w:r>
    </w:p>
    <w:p w14:paraId="1CC1576D"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Whether external doors are locked after hours.</w:t>
      </w:r>
    </w:p>
    <w:p w14:paraId="4043C172"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Whether office doors are locked during the day when the office is not occupied.</w:t>
      </w:r>
    </w:p>
    <w:p w14:paraId="02610BE2"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Whether external lights are operational and illuminated during hours of darkness.</w:t>
      </w:r>
    </w:p>
    <w:p w14:paraId="60118BEE"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Whether there are any broken windows, doors, card readers, etc.</w:t>
      </w:r>
    </w:p>
    <w:p w14:paraId="1C321776" w14:textId="27B05B2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Whether vehicle parking areas are illuminated, secured, state vehicles are secured.</w:t>
      </w:r>
    </w:p>
    <w:p w14:paraId="48BAC6DC"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Any unknown person loitering in the corridors, lobby, and fire escape routes.</w:t>
      </w:r>
    </w:p>
    <w:p w14:paraId="406BBA37" w14:textId="77777777" w:rsidR="00EA7B45" w:rsidRPr="00EA7B45"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Any obstruction of the doors and passageways.</w:t>
      </w:r>
    </w:p>
    <w:p w14:paraId="78237811" w14:textId="19047601" w:rsidR="00EA7B45" w:rsidRPr="00290A04" w:rsidRDefault="00EA7B45" w:rsidP="001A3A46">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Any adverse activities that are observed.</w:t>
      </w:r>
    </w:p>
    <w:p w14:paraId="49D7F089" w14:textId="383FE35F" w:rsidR="00EA7B45" w:rsidRPr="00290A04" w:rsidRDefault="00EA7B45" w:rsidP="00290A04">
      <w:pPr>
        <w:pStyle w:val="ListParagraph"/>
        <w:numPr>
          <w:ilvl w:val="1"/>
          <w:numId w:val="1"/>
        </w:numPr>
        <w:spacing w:before="100" w:beforeAutospacing="1" w:after="100" w:afterAutospacing="1" w:line="360" w:lineRule="auto"/>
        <w:ind w:left="540" w:hanging="540"/>
        <w:jc w:val="both"/>
        <w:rPr>
          <w:rFonts w:ascii="Arial" w:hAnsi="Arial" w:cs="Arial"/>
          <w:b/>
          <w:bCs/>
        </w:rPr>
      </w:pPr>
      <w:r w:rsidRPr="00EA7B45">
        <w:rPr>
          <w:rFonts w:ascii="Arial" w:hAnsi="Arial" w:cs="Arial"/>
        </w:rPr>
        <w:t xml:space="preserve"> </w:t>
      </w:r>
      <w:r w:rsidRPr="00290A04">
        <w:rPr>
          <w:rFonts w:ascii="Arial" w:hAnsi="Arial" w:cs="Arial"/>
          <w:b/>
          <w:bCs/>
        </w:rPr>
        <w:t>Site Management</w:t>
      </w:r>
    </w:p>
    <w:p w14:paraId="7C33A337" w14:textId="33A5AC8D"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The bidder shall be responsible for the transportation of his or her staff to and from the sites.</w:t>
      </w:r>
    </w:p>
    <w:p w14:paraId="640960F3" w14:textId="77777777"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The officer acting as a site supervisor on the premises must be at least a Grade B officer.</w:t>
      </w:r>
    </w:p>
    <w:p w14:paraId="56D940BD" w14:textId="33DEA54B"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The originals of the mandatory certificates/ documents must be readily available and must be produced by the bidder at the request of the department.</w:t>
      </w:r>
    </w:p>
    <w:p w14:paraId="6795732A" w14:textId="7F780948"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All security officers deployed on the site(s) must comply with the PSIRA security industry’s minimum standard of education.</w:t>
      </w:r>
    </w:p>
    <w:p w14:paraId="6B7010A9" w14:textId="3B090398"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All security officers deployed on the site(s) must have attended and passed the prescribed security course at one of the official training centres accredited with the Department of Labour, SASSETA and recognised by the PSIRA.</w:t>
      </w:r>
    </w:p>
    <w:p w14:paraId="453C0DA5" w14:textId="00C35705"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 Shift duration shall be as follows: day shift (06:00-18:00) and after hour shift (18:00-06:00) including public holidays and weekends. The Department reserves the right to amend the conditions of the contract including the required shifts in consultation with the </w:t>
      </w:r>
      <w:r w:rsidR="002C278B">
        <w:rPr>
          <w:rFonts w:ascii="Arial" w:hAnsi="Arial" w:cs="Arial"/>
        </w:rPr>
        <w:t>service provider</w:t>
      </w:r>
      <w:r w:rsidRPr="00EA7B45">
        <w:rPr>
          <w:rFonts w:ascii="Arial" w:hAnsi="Arial" w:cs="Arial"/>
        </w:rPr>
        <w:t xml:space="preserve"> and within the parameters of the law.</w:t>
      </w:r>
    </w:p>
    <w:p w14:paraId="2BE43C4C" w14:textId="60EE0C58"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lastRenderedPageBreak/>
        <w:t> Security Officers must be equipped with hand-held radios with sufficient power resilience to cover the duration of the shifts, in order to facilitate efficient communication between the guard room, control room and the guard/patrol points. Radio connectivity between the three buildings (sites) is imperative.</w:t>
      </w:r>
    </w:p>
    <w:p w14:paraId="6DEA02C7" w14:textId="1F196F12"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Security Officers at the premises must be in radio contact via a Base Radio with the </w:t>
      </w:r>
      <w:r w:rsidR="002C278B">
        <w:rPr>
          <w:rFonts w:ascii="Arial" w:hAnsi="Arial" w:cs="Arial"/>
        </w:rPr>
        <w:t>Service provider</w:t>
      </w:r>
      <w:r w:rsidRPr="00EA7B45">
        <w:rPr>
          <w:rFonts w:ascii="Arial" w:hAnsi="Arial" w:cs="Arial"/>
        </w:rPr>
        <w:t>’s Control room at all times.</w:t>
      </w:r>
    </w:p>
    <w:p w14:paraId="45797DF6" w14:textId="51C30C7B"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Security Officers on duty must be equipped with a baton, radio, </w:t>
      </w:r>
      <w:r w:rsidR="00D36EF3" w:rsidRPr="00EA7B45">
        <w:rPr>
          <w:rFonts w:ascii="Arial" w:hAnsi="Arial" w:cs="Arial"/>
        </w:rPr>
        <w:t>cell phone</w:t>
      </w:r>
      <w:r w:rsidRPr="00EA7B45">
        <w:rPr>
          <w:rFonts w:ascii="Arial" w:hAnsi="Arial" w:cs="Arial"/>
        </w:rPr>
        <w:t>, pepper spray, handcuffs, whistle, pocketbook, pen, torch, and handheld metal detectors at all times.</w:t>
      </w:r>
    </w:p>
    <w:p w14:paraId="60E20EF9" w14:textId="4C7167E5"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company management must examine the premises and his/her staff on a daily basis, </w:t>
      </w:r>
      <w:r w:rsidR="00C765AC">
        <w:rPr>
          <w:rFonts w:ascii="Arial" w:hAnsi="Arial" w:cs="Arial"/>
        </w:rPr>
        <w:t>to</w:t>
      </w:r>
      <w:r w:rsidRPr="00EA7B45">
        <w:rPr>
          <w:rFonts w:ascii="Arial" w:hAnsi="Arial" w:cs="Arial"/>
        </w:rPr>
        <w:t xml:space="preserve"> establish whether any problems are being experienced.</w:t>
      </w:r>
    </w:p>
    <w:p w14:paraId="5B6540AB" w14:textId="11E6EB3F"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The service is to be provided 7 days a week, 24 hours for the entire year (365/6 days a year).</w:t>
      </w:r>
    </w:p>
    <w:p w14:paraId="566ED4A2" w14:textId="1B5C6C2C"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The company management shall supply the Security Manager within Security and Risk Management services, on a weekly basis, at least a week in advance, a list of names of the security officers who will be performing duties at the premises that week.</w:t>
      </w:r>
    </w:p>
    <w:p w14:paraId="74E035FF" w14:textId="43AEA582"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The company management must ensure that security officers are on duty timeously and are present at all times for the duration of their shift.</w:t>
      </w:r>
    </w:p>
    <w:p w14:paraId="6B8095AA" w14:textId="1E1037AF" w:rsidR="00EA7B45" w:rsidRPr="006A7860"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The company management must ensure that there are at least two suitable</w:t>
      </w:r>
      <w:r w:rsidR="005E2BF1">
        <w:rPr>
          <w:rFonts w:ascii="Arial" w:hAnsi="Arial" w:cs="Arial"/>
        </w:rPr>
        <w:t>,</w:t>
      </w:r>
      <w:r w:rsidRPr="00EA7B45">
        <w:rPr>
          <w:rFonts w:ascii="Arial" w:hAnsi="Arial" w:cs="Arial"/>
        </w:rPr>
        <w:t xml:space="preserve"> qualified and experienced replacement officers for each shift available within one hour in the event of emergencies, illness</w:t>
      </w:r>
      <w:r w:rsidR="005E2BF1">
        <w:rPr>
          <w:rFonts w:ascii="Arial" w:hAnsi="Arial" w:cs="Arial"/>
        </w:rPr>
        <w:t>,</w:t>
      </w:r>
      <w:r w:rsidRPr="00EA7B45">
        <w:rPr>
          <w:rFonts w:ascii="Arial" w:hAnsi="Arial" w:cs="Arial"/>
        </w:rPr>
        <w:t xml:space="preserve"> etc.</w:t>
      </w:r>
    </w:p>
    <w:p w14:paraId="2A1E3A55" w14:textId="6F34E4AD" w:rsidR="00EA7B45" w:rsidRPr="006A7860" w:rsidRDefault="00EA7B45" w:rsidP="006A7860">
      <w:pPr>
        <w:pStyle w:val="ListParagraph"/>
        <w:numPr>
          <w:ilvl w:val="1"/>
          <w:numId w:val="1"/>
        </w:numPr>
        <w:spacing w:before="100" w:beforeAutospacing="1" w:after="100" w:afterAutospacing="1" w:line="360" w:lineRule="auto"/>
        <w:ind w:left="540" w:hanging="540"/>
        <w:jc w:val="both"/>
        <w:rPr>
          <w:rFonts w:ascii="Arial" w:hAnsi="Arial" w:cs="Arial"/>
          <w:b/>
          <w:bCs/>
        </w:rPr>
      </w:pPr>
      <w:r w:rsidRPr="006A7860">
        <w:rPr>
          <w:rFonts w:ascii="Arial" w:hAnsi="Arial" w:cs="Arial"/>
          <w:b/>
          <w:bCs/>
        </w:rPr>
        <w:t>General Management</w:t>
      </w:r>
    </w:p>
    <w:p w14:paraId="64B09875" w14:textId="5B35B236"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The supervisor from the company management must visit the premises four times daily. That is, twice during the hours of daylight and twice during the hours of darkness. These visits shall be made during the course of the shift and not during the change of shifts.</w:t>
      </w:r>
    </w:p>
    <w:p w14:paraId="65D5A894" w14:textId="3602BB14"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w:t>
      </w:r>
      <w:r w:rsidR="002C278B">
        <w:rPr>
          <w:rFonts w:ascii="Arial" w:hAnsi="Arial" w:cs="Arial"/>
        </w:rPr>
        <w:t>service provider</w:t>
      </w:r>
      <w:r w:rsidRPr="00EA7B45">
        <w:rPr>
          <w:rFonts w:ascii="Arial" w:hAnsi="Arial" w:cs="Arial"/>
        </w:rPr>
        <w:t xml:space="preserve"> must make arrangements for the transportation of staff to and from the premises.</w:t>
      </w:r>
    </w:p>
    <w:p w14:paraId="50B11B11" w14:textId="38038A99"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bidder must produce monthly and </w:t>
      </w:r>
      <w:r w:rsidR="000B32D6">
        <w:rPr>
          <w:rFonts w:ascii="Arial" w:hAnsi="Arial" w:cs="Arial"/>
        </w:rPr>
        <w:t>ad hoc</w:t>
      </w:r>
      <w:r w:rsidR="000B32D6" w:rsidRPr="00EA7B45">
        <w:rPr>
          <w:rFonts w:ascii="Arial" w:hAnsi="Arial" w:cs="Arial"/>
        </w:rPr>
        <w:t xml:space="preserve"> </w:t>
      </w:r>
      <w:r w:rsidRPr="00EA7B45">
        <w:rPr>
          <w:rFonts w:ascii="Arial" w:hAnsi="Arial" w:cs="Arial"/>
        </w:rPr>
        <w:t>reports at the request of the department.</w:t>
      </w:r>
    </w:p>
    <w:p w14:paraId="35684B32" w14:textId="49E1864B"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department may at any time inspect the </w:t>
      </w:r>
      <w:r w:rsidR="002C278B">
        <w:rPr>
          <w:rFonts w:ascii="Arial" w:hAnsi="Arial" w:cs="Arial"/>
        </w:rPr>
        <w:t>service provider</w:t>
      </w:r>
      <w:r w:rsidRPr="00EA7B45">
        <w:rPr>
          <w:rFonts w:ascii="Arial" w:hAnsi="Arial" w:cs="Arial"/>
        </w:rPr>
        <w:t xml:space="preserve">’s work and/or performance. Should the standard be considered unacceptable, the </w:t>
      </w:r>
      <w:r w:rsidR="002C278B">
        <w:rPr>
          <w:rFonts w:ascii="Arial" w:hAnsi="Arial" w:cs="Arial"/>
        </w:rPr>
        <w:t>service provider</w:t>
      </w:r>
      <w:r w:rsidRPr="00EA7B45">
        <w:rPr>
          <w:rFonts w:ascii="Arial" w:hAnsi="Arial" w:cs="Arial"/>
        </w:rPr>
        <w:t xml:space="preserve"> will be notified accordingly in </w:t>
      </w:r>
      <w:r w:rsidR="00D36EF3" w:rsidRPr="00EA7B45">
        <w:rPr>
          <w:rFonts w:ascii="Arial" w:hAnsi="Arial" w:cs="Arial"/>
        </w:rPr>
        <w:t>writing,</w:t>
      </w:r>
      <w:r w:rsidRPr="00EA7B45">
        <w:rPr>
          <w:rFonts w:ascii="Arial" w:hAnsi="Arial" w:cs="Arial"/>
        </w:rPr>
        <w:t xml:space="preserve"> and the </w:t>
      </w:r>
      <w:r w:rsidR="002C278B">
        <w:rPr>
          <w:rFonts w:ascii="Arial" w:hAnsi="Arial" w:cs="Arial"/>
        </w:rPr>
        <w:t>service provider</w:t>
      </w:r>
      <w:r w:rsidRPr="00EA7B45">
        <w:rPr>
          <w:rFonts w:ascii="Arial" w:hAnsi="Arial" w:cs="Arial"/>
        </w:rPr>
        <w:t xml:space="preserve"> shall cause the situation to be rectified to the standard required by the specification, as the case may be, at his own cost or charge. In the event of the </w:t>
      </w:r>
      <w:r w:rsidR="002C278B">
        <w:rPr>
          <w:rFonts w:ascii="Arial" w:hAnsi="Arial" w:cs="Arial"/>
        </w:rPr>
        <w:t>service provider</w:t>
      </w:r>
      <w:r w:rsidRPr="00EA7B45">
        <w:rPr>
          <w:rFonts w:ascii="Arial" w:hAnsi="Arial" w:cs="Arial"/>
        </w:rPr>
        <w:t xml:space="preserve"> disregarding the department’s instruction for a period of seven (7) days, the </w:t>
      </w:r>
      <w:r w:rsidRPr="00EA7B45">
        <w:rPr>
          <w:rFonts w:ascii="Arial" w:hAnsi="Arial" w:cs="Arial"/>
        </w:rPr>
        <w:lastRenderedPageBreak/>
        <w:t xml:space="preserve">department will be at liberty to employ other workmen to perform the work or cause the work to be performed and to charge any expense thereby incurred to the </w:t>
      </w:r>
      <w:r w:rsidR="002C278B">
        <w:rPr>
          <w:rFonts w:ascii="Arial" w:hAnsi="Arial" w:cs="Arial"/>
        </w:rPr>
        <w:t>service provider</w:t>
      </w:r>
      <w:r w:rsidRPr="00EA7B45">
        <w:rPr>
          <w:rFonts w:ascii="Arial" w:hAnsi="Arial" w:cs="Arial"/>
        </w:rPr>
        <w:t>, and to deduct it from any sum due in terms of a contract.</w:t>
      </w:r>
    </w:p>
    <w:p w14:paraId="306B2F3A" w14:textId="57D1BE20" w:rsidR="00515200"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Payment of the contract amount shall be made in monthly payments, based on the total amount due in terms of the contract.</w:t>
      </w:r>
    </w:p>
    <w:p w14:paraId="573090A6" w14:textId="7BF55FF7" w:rsidR="00EA7B45" w:rsidRPr="00515200" w:rsidRDefault="0029791A" w:rsidP="00FE2459">
      <w:pPr>
        <w:pStyle w:val="ListParagraph"/>
        <w:numPr>
          <w:ilvl w:val="2"/>
          <w:numId w:val="1"/>
        </w:numPr>
        <w:spacing w:before="100" w:beforeAutospacing="1" w:after="100" w:afterAutospacing="1" w:line="360" w:lineRule="auto"/>
        <w:ind w:left="1276" w:hanging="992"/>
        <w:jc w:val="both"/>
        <w:rPr>
          <w:rFonts w:ascii="Arial" w:hAnsi="Arial" w:cs="Arial"/>
        </w:rPr>
      </w:pPr>
      <w:r>
        <w:rPr>
          <w:rFonts w:ascii="Arial" w:hAnsi="Arial" w:cs="Arial"/>
        </w:rPr>
        <w:t xml:space="preserve">  </w:t>
      </w:r>
      <w:r w:rsidR="00EA7B45" w:rsidRPr="00515200">
        <w:rPr>
          <w:rFonts w:ascii="Arial" w:hAnsi="Arial" w:cs="Arial"/>
        </w:rPr>
        <w:t xml:space="preserve">The equipment of the </w:t>
      </w:r>
      <w:r w:rsidR="002C278B">
        <w:rPr>
          <w:rFonts w:ascii="Arial" w:hAnsi="Arial" w:cs="Arial"/>
        </w:rPr>
        <w:t>service provider</w:t>
      </w:r>
      <w:r w:rsidR="00EA7B45" w:rsidRPr="00515200">
        <w:rPr>
          <w:rFonts w:ascii="Arial" w:hAnsi="Arial" w:cs="Arial"/>
        </w:rPr>
        <w:t xml:space="preserve"> must be in a safe condition where required meet the </w:t>
      </w:r>
      <w:r>
        <w:rPr>
          <w:rFonts w:ascii="Arial" w:hAnsi="Arial" w:cs="Arial"/>
        </w:rPr>
        <w:t xml:space="preserve">  </w:t>
      </w:r>
      <w:r w:rsidR="00EA7B45" w:rsidRPr="00515200">
        <w:rPr>
          <w:rFonts w:ascii="Arial" w:hAnsi="Arial" w:cs="Arial"/>
        </w:rPr>
        <w:t>Department of Health’s standards and SABS so as not to endanger the staff, visitors, the public or the building.</w:t>
      </w:r>
    </w:p>
    <w:p w14:paraId="7D2A20C5" w14:textId="0F6F7CAC" w:rsidR="00EA7B45" w:rsidRPr="00EA7B45" w:rsidRDefault="0029791A" w:rsidP="00FE2459">
      <w:pPr>
        <w:pStyle w:val="ListParagraph"/>
        <w:numPr>
          <w:ilvl w:val="2"/>
          <w:numId w:val="1"/>
        </w:numPr>
        <w:spacing w:before="100" w:beforeAutospacing="1" w:after="100" w:afterAutospacing="1" w:line="360" w:lineRule="auto"/>
        <w:ind w:left="1276" w:hanging="992"/>
        <w:jc w:val="both"/>
        <w:rPr>
          <w:rFonts w:ascii="Arial" w:hAnsi="Arial" w:cs="Arial"/>
        </w:rPr>
      </w:pPr>
      <w:r>
        <w:rPr>
          <w:rFonts w:ascii="Arial" w:hAnsi="Arial" w:cs="Arial"/>
        </w:rPr>
        <w:t xml:space="preserve"> </w:t>
      </w:r>
      <w:r w:rsidR="00EA7B45" w:rsidRPr="00EA7B45">
        <w:rPr>
          <w:rFonts w:ascii="Arial" w:hAnsi="Arial" w:cs="Arial"/>
        </w:rPr>
        <w:t xml:space="preserve">The </w:t>
      </w:r>
      <w:r w:rsidR="002C278B">
        <w:rPr>
          <w:rFonts w:ascii="Arial" w:hAnsi="Arial" w:cs="Arial"/>
        </w:rPr>
        <w:t>service provider</w:t>
      </w:r>
      <w:r w:rsidR="00EA7B45" w:rsidRPr="00EA7B45">
        <w:rPr>
          <w:rFonts w:ascii="Arial" w:hAnsi="Arial" w:cs="Arial"/>
        </w:rPr>
        <w:t xml:space="preserve"> shall be responsible for providing his/her own equipment, materials, consumables, etc.; as well as uniform</w:t>
      </w:r>
      <w:r w:rsidR="000B32D6">
        <w:rPr>
          <w:rFonts w:ascii="Arial" w:hAnsi="Arial" w:cs="Arial"/>
        </w:rPr>
        <w:t>s</w:t>
      </w:r>
      <w:r w:rsidR="00EA7B45" w:rsidRPr="00EA7B45">
        <w:rPr>
          <w:rFonts w:ascii="Arial" w:hAnsi="Arial" w:cs="Arial"/>
        </w:rPr>
        <w:t xml:space="preserve"> and identification cards for all officers deployed on sites.</w:t>
      </w:r>
    </w:p>
    <w:p w14:paraId="5438180E" w14:textId="04E6CFE3"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The Department shall provide free electrical power (</w:t>
      </w:r>
      <w:r w:rsidR="00D36EF3" w:rsidRPr="00EA7B45">
        <w:rPr>
          <w:rFonts w:ascii="Arial" w:hAnsi="Arial" w:cs="Arial"/>
        </w:rPr>
        <w:t>22-volt</w:t>
      </w:r>
      <w:r w:rsidRPr="00EA7B45">
        <w:rPr>
          <w:rFonts w:ascii="Arial" w:hAnsi="Arial" w:cs="Arial"/>
        </w:rPr>
        <w:t xml:space="preserve">, 15 amp) if required, to the </w:t>
      </w:r>
      <w:r w:rsidR="002C278B">
        <w:rPr>
          <w:rFonts w:ascii="Arial" w:hAnsi="Arial" w:cs="Arial"/>
        </w:rPr>
        <w:t>service provider</w:t>
      </w:r>
      <w:r w:rsidRPr="00EA7B45">
        <w:rPr>
          <w:rFonts w:ascii="Arial" w:hAnsi="Arial" w:cs="Arial"/>
        </w:rPr>
        <w:t xml:space="preserve"> by means of existing plugs. Batteries, chargers necessary shall be provided by the </w:t>
      </w:r>
      <w:r w:rsidR="002C278B">
        <w:rPr>
          <w:rFonts w:ascii="Arial" w:hAnsi="Arial" w:cs="Arial"/>
        </w:rPr>
        <w:t>service provider</w:t>
      </w:r>
      <w:r w:rsidRPr="00EA7B45">
        <w:rPr>
          <w:rFonts w:ascii="Arial" w:hAnsi="Arial" w:cs="Arial"/>
        </w:rPr>
        <w:t>.</w:t>
      </w:r>
    </w:p>
    <w:p w14:paraId="06FFBFE9" w14:textId="48787E45"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Department shall provide the </w:t>
      </w:r>
      <w:r w:rsidR="002C278B">
        <w:rPr>
          <w:rFonts w:ascii="Arial" w:hAnsi="Arial" w:cs="Arial"/>
        </w:rPr>
        <w:t>service provider</w:t>
      </w:r>
      <w:r w:rsidRPr="00EA7B45">
        <w:rPr>
          <w:rFonts w:ascii="Arial" w:hAnsi="Arial" w:cs="Arial"/>
        </w:rPr>
        <w:t xml:space="preserve"> with designated storage space, free of charge, for equipment and materials.</w:t>
      </w:r>
    </w:p>
    <w:p w14:paraId="1C71F390" w14:textId="5190FFAC"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Department shall provide guard room and toilet facilities, free of charge, to the staff of the </w:t>
      </w:r>
      <w:r w:rsidR="002C278B">
        <w:rPr>
          <w:rFonts w:ascii="Arial" w:hAnsi="Arial" w:cs="Arial"/>
        </w:rPr>
        <w:t>service provider</w:t>
      </w:r>
      <w:r w:rsidRPr="00EA7B45">
        <w:rPr>
          <w:rFonts w:ascii="Arial" w:hAnsi="Arial" w:cs="Arial"/>
        </w:rPr>
        <w:t>.</w:t>
      </w:r>
    </w:p>
    <w:p w14:paraId="5A998B57" w14:textId="42AD44D2"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w:t>
      </w:r>
      <w:r w:rsidR="002C278B">
        <w:rPr>
          <w:rFonts w:ascii="Arial" w:hAnsi="Arial" w:cs="Arial"/>
        </w:rPr>
        <w:t>service provider</w:t>
      </w:r>
      <w:r w:rsidRPr="00EA7B45">
        <w:rPr>
          <w:rFonts w:ascii="Arial" w:hAnsi="Arial" w:cs="Arial"/>
        </w:rPr>
        <w:t xml:space="preserve"> shall also be required to provide the department with the certified full set of fingerprints of each staff member, together with a South African Police Service record clearance in respect of those who will be employed on this service at any time. Any person who has not been provided with card identification and for whom no certified fingerprints or security clearance has been obtained will not be permitted to perform work in terms of this contract.</w:t>
      </w:r>
    </w:p>
    <w:p w14:paraId="4F837301" w14:textId="11FFF5DC"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The </w:t>
      </w:r>
      <w:r w:rsidR="002C278B">
        <w:rPr>
          <w:rFonts w:ascii="Arial" w:hAnsi="Arial" w:cs="Arial"/>
        </w:rPr>
        <w:t>service provider</w:t>
      </w:r>
      <w:r w:rsidRPr="00EA7B45">
        <w:rPr>
          <w:rFonts w:ascii="Arial" w:hAnsi="Arial" w:cs="Arial"/>
        </w:rPr>
        <w:t xml:space="preserve"> must respond immediately (within 10 minutes) in cases of emergencies.</w:t>
      </w:r>
    </w:p>
    <w:p w14:paraId="00DFC482" w14:textId="596263AF"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Provide continuous security guarding service </w:t>
      </w:r>
      <w:r w:rsidR="001533F1">
        <w:rPr>
          <w:rFonts w:ascii="Arial" w:hAnsi="Arial" w:cs="Arial"/>
        </w:rPr>
        <w:t xml:space="preserve">as </w:t>
      </w:r>
      <w:r w:rsidRPr="00EA7B45">
        <w:rPr>
          <w:rFonts w:ascii="Arial" w:hAnsi="Arial" w:cs="Arial"/>
        </w:rPr>
        <w:t>detailed above even during the protests, strikes in the security sector.</w:t>
      </w:r>
    </w:p>
    <w:p w14:paraId="5D7E74A3" w14:textId="0D6D6D06" w:rsidR="00EA7B45" w:rsidRPr="006A7860"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Provide security registers, Occurrence Book, pocketbooks</w:t>
      </w:r>
      <w:r w:rsidR="001533F1">
        <w:rPr>
          <w:rFonts w:ascii="Arial" w:hAnsi="Arial" w:cs="Arial"/>
        </w:rPr>
        <w:t>,</w:t>
      </w:r>
      <w:r w:rsidRPr="00EA7B45">
        <w:rPr>
          <w:rFonts w:ascii="Arial" w:hAnsi="Arial" w:cs="Arial"/>
        </w:rPr>
        <w:t xml:space="preserve"> and other consumables.</w:t>
      </w:r>
    </w:p>
    <w:p w14:paraId="53C6CEFA" w14:textId="46FB3524" w:rsidR="00EA7B45" w:rsidRPr="006A7860" w:rsidRDefault="00EA7B45" w:rsidP="006A7860">
      <w:pPr>
        <w:pStyle w:val="ListParagraph"/>
        <w:numPr>
          <w:ilvl w:val="1"/>
          <w:numId w:val="1"/>
        </w:numPr>
        <w:spacing w:before="100" w:beforeAutospacing="1" w:after="100" w:afterAutospacing="1" w:line="360" w:lineRule="auto"/>
        <w:ind w:left="540" w:hanging="540"/>
        <w:jc w:val="both"/>
        <w:rPr>
          <w:rFonts w:ascii="Arial" w:hAnsi="Arial" w:cs="Arial"/>
          <w:b/>
          <w:bCs/>
        </w:rPr>
      </w:pPr>
      <w:r w:rsidRPr="006A7860">
        <w:rPr>
          <w:rFonts w:ascii="Arial" w:hAnsi="Arial" w:cs="Arial"/>
          <w:b/>
          <w:bCs/>
        </w:rPr>
        <w:t>Access Control</w:t>
      </w:r>
    </w:p>
    <w:p w14:paraId="0CFF35CC" w14:textId="344E096D" w:rsidR="00EA7B45" w:rsidRPr="00EA7B45" w:rsidRDefault="00EA7B45"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t xml:space="preserve">Where there are Biometric access control and RFID badge systems. Metal detectors and baggage scanners should be installed at entry points, and high-risk areas should have dual-authentication access. </w:t>
      </w:r>
      <w:r w:rsidR="00FC529D">
        <w:rPr>
          <w:rFonts w:ascii="Arial" w:hAnsi="Arial" w:cs="Arial"/>
        </w:rPr>
        <w:t xml:space="preserve">The </w:t>
      </w:r>
      <w:r w:rsidR="002C278B">
        <w:rPr>
          <w:rFonts w:ascii="Arial" w:hAnsi="Arial" w:cs="Arial"/>
        </w:rPr>
        <w:t>service provider</w:t>
      </w:r>
      <w:r w:rsidRPr="00EA7B45">
        <w:rPr>
          <w:rFonts w:ascii="Arial" w:hAnsi="Arial" w:cs="Arial"/>
        </w:rPr>
        <w:t xml:space="preserve"> shall perform access control management and surveillance cameras.</w:t>
      </w:r>
    </w:p>
    <w:p w14:paraId="59E96DE6" w14:textId="418CEBE6" w:rsidR="00B35E96" w:rsidRPr="00165460" w:rsidRDefault="00EA7B45" w:rsidP="00165460">
      <w:pPr>
        <w:pStyle w:val="ListParagraph"/>
        <w:numPr>
          <w:ilvl w:val="2"/>
          <w:numId w:val="1"/>
        </w:numPr>
        <w:spacing w:before="100" w:beforeAutospacing="1" w:after="100" w:afterAutospacing="1" w:line="360" w:lineRule="auto"/>
        <w:ind w:left="1276" w:hanging="992"/>
        <w:jc w:val="both"/>
        <w:rPr>
          <w:rFonts w:ascii="Arial" w:hAnsi="Arial" w:cs="Arial"/>
        </w:rPr>
      </w:pPr>
      <w:r w:rsidRPr="00EA7B45">
        <w:rPr>
          <w:rFonts w:ascii="Arial" w:hAnsi="Arial" w:cs="Arial"/>
        </w:rPr>
        <w:lastRenderedPageBreak/>
        <w:t xml:space="preserve">Where there </w:t>
      </w:r>
      <w:r w:rsidR="00FC529D">
        <w:rPr>
          <w:rFonts w:ascii="Arial" w:hAnsi="Arial" w:cs="Arial"/>
        </w:rPr>
        <w:t>are</w:t>
      </w:r>
      <w:r w:rsidRPr="00EA7B45">
        <w:rPr>
          <w:rFonts w:ascii="Arial" w:hAnsi="Arial" w:cs="Arial"/>
        </w:rPr>
        <w:t xml:space="preserve"> no systems in place, the service provider might have deployed advanced technologies like surveillance cameras, access control systems, and real-time monitoring platforms.</w:t>
      </w:r>
    </w:p>
    <w:p w14:paraId="575EDA2A" w14:textId="0FB8F213" w:rsidR="006E04C3" w:rsidRPr="00164E79" w:rsidRDefault="00164E79" w:rsidP="006E04C3">
      <w:pPr>
        <w:pStyle w:val="ListParagraph"/>
        <w:numPr>
          <w:ilvl w:val="0"/>
          <w:numId w:val="1"/>
        </w:numPr>
        <w:spacing w:before="100" w:beforeAutospacing="1" w:after="100" w:afterAutospacing="1" w:line="360" w:lineRule="auto"/>
        <w:jc w:val="both"/>
        <w:rPr>
          <w:rFonts w:ascii="Arial" w:hAnsi="Arial" w:cs="Arial"/>
          <w:b/>
          <w:bCs/>
        </w:rPr>
      </w:pPr>
      <w:r w:rsidRPr="00F66A21">
        <w:rPr>
          <w:rFonts w:ascii="Arial" w:hAnsi="Arial" w:cs="Arial"/>
          <w:b/>
          <w:bCs/>
        </w:rPr>
        <w:t>S</w:t>
      </w:r>
      <w:r w:rsidR="002C278B" w:rsidRPr="00F66A21">
        <w:rPr>
          <w:rFonts w:ascii="Arial" w:hAnsi="Arial" w:cs="Arial"/>
          <w:b/>
          <w:bCs/>
        </w:rPr>
        <w:t>ervice provider</w:t>
      </w:r>
      <w:r w:rsidR="004351E4">
        <w:rPr>
          <w:rFonts w:ascii="Arial" w:hAnsi="Arial" w:cs="Arial"/>
          <w:b/>
          <w:bCs/>
        </w:rPr>
        <w:t xml:space="preserve"> </w:t>
      </w:r>
      <w:r w:rsidR="006E04C3" w:rsidRPr="00164E79">
        <w:rPr>
          <w:rFonts w:ascii="Arial" w:hAnsi="Arial" w:cs="Arial"/>
          <w:b/>
          <w:bCs/>
        </w:rPr>
        <w:t>Inspections</w:t>
      </w:r>
    </w:p>
    <w:p w14:paraId="1D04371B" w14:textId="469BC60B" w:rsidR="007B1F81" w:rsidRPr="0057560A" w:rsidRDefault="006E04C3" w:rsidP="007B1F81">
      <w:pPr>
        <w:pStyle w:val="ListParagraph"/>
        <w:numPr>
          <w:ilvl w:val="1"/>
          <w:numId w:val="1"/>
        </w:numPr>
        <w:spacing w:before="100" w:beforeAutospacing="1" w:after="100" w:afterAutospacing="1" w:line="360" w:lineRule="auto"/>
        <w:ind w:left="540" w:hanging="540"/>
        <w:jc w:val="both"/>
        <w:rPr>
          <w:rFonts w:ascii="Arial" w:hAnsi="Arial" w:cs="Arial"/>
        </w:rPr>
      </w:pPr>
      <w:r w:rsidRPr="006E04C3">
        <w:rPr>
          <w:rFonts w:ascii="Arial" w:hAnsi="Arial" w:cs="Arial"/>
        </w:rPr>
        <w:t xml:space="preserve">A thorough inspection of the service shall be performed by Departmental officials as well as the </w:t>
      </w:r>
      <w:r w:rsidR="002C278B" w:rsidRPr="0057560A">
        <w:rPr>
          <w:rFonts w:ascii="Arial" w:hAnsi="Arial" w:cs="Arial"/>
        </w:rPr>
        <w:t>service provider</w:t>
      </w:r>
      <w:r w:rsidRPr="0057560A">
        <w:rPr>
          <w:rFonts w:ascii="Arial" w:hAnsi="Arial" w:cs="Arial"/>
        </w:rPr>
        <w:t xml:space="preserve"> at least once quarterly.</w:t>
      </w:r>
      <w:r w:rsidR="0031364E" w:rsidRPr="0057560A">
        <w:rPr>
          <w:rFonts w:ascii="Arial" w:hAnsi="Arial" w:cs="Arial"/>
        </w:rPr>
        <w:t xml:space="preserve"> </w:t>
      </w:r>
      <w:r w:rsidR="007B1F81" w:rsidRPr="0057560A">
        <w:rPr>
          <w:rFonts w:ascii="Arial" w:hAnsi="Arial" w:cs="Arial"/>
        </w:rPr>
        <w:t>The meeting approved quarterly inspections by both the departmen</w:t>
      </w:r>
      <w:r w:rsidR="00FB54B0">
        <w:rPr>
          <w:rFonts w:ascii="Arial" w:hAnsi="Arial" w:cs="Arial"/>
        </w:rPr>
        <w:t>t</w:t>
      </w:r>
      <w:r w:rsidR="007B1F81" w:rsidRPr="0057560A">
        <w:rPr>
          <w:rFonts w:ascii="Arial" w:hAnsi="Arial" w:cs="Arial"/>
        </w:rPr>
        <w:t xml:space="preserve"> and the </w:t>
      </w:r>
      <w:r w:rsidR="002C278B" w:rsidRPr="0057560A">
        <w:rPr>
          <w:rFonts w:ascii="Arial" w:hAnsi="Arial" w:cs="Arial"/>
        </w:rPr>
        <w:t>service provider</w:t>
      </w:r>
      <w:r w:rsidR="00E85B9D" w:rsidRPr="0057560A">
        <w:rPr>
          <w:rFonts w:ascii="Arial" w:hAnsi="Arial" w:cs="Arial"/>
        </w:rPr>
        <w:t xml:space="preserve"> unless specified in the S</w:t>
      </w:r>
      <w:r w:rsidR="007E4314">
        <w:rPr>
          <w:rFonts w:ascii="Arial" w:hAnsi="Arial" w:cs="Arial"/>
        </w:rPr>
        <w:t>ervice Level Agreement (SLA)</w:t>
      </w:r>
      <w:r w:rsidR="007B1F81" w:rsidRPr="0057560A">
        <w:rPr>
          <w:rFonts w:ascii="Arial" w:hAnsi="Arial" w:cs="Arial"/>
        </w:rPr>
        <w:t xml:space="preserve">. </w:t>
      </w:r>
    </w:p>
    <w:p w14:paraId="0819C47C" w14:textId="4CD48D74" w:rsidR="006E04C3" w:rsidRPr="006E04C3" w:rsidRDefault="006E04C3" w:rsidP="006E04C3">
      <w:pPr>
        <w:pStyle w:val="ListParagraph"/>
        <w:numPr>
          <w:ilvl w:val="1"/>
          <w:numId w:val="1"/>
        </w:numPr>
        <w:spacing w:before="100" w:beforeAutospacing="1" w:after="100" w:afterAutospacing="1" w:line="360" w:lineRule="auto"/>
        <w:ind w:left="540" w:hanging="540"/>
        <w:jc w:val="both"/>
        <w:rPr>
          <w:rFonts w:ascii="Arial" w:hAnsi="Arial" w:cs="Arial"/>
        </w:rPr>
      </w:pPr>
      <w:r w:rsidRPr="0057560A">
        <w:rPr>
          <w:rFonts w:ascii="Arial" w:hAnsi="Arial" w:cs="Arial"/>
        </w:rPr>
        <w:t xml:space="preserve">The Department retains the right to inspect the service rendered by the </w:t>
      </w:r>
      <w:r w:rsidR="002C278B" w:rsidRPr="0057560A">
        <w:rPr>
          <w:rFonts w:ascii="Arial" w:hAnsi="Arial" w:cs="Arial"/>
        </w:rPr>
        <w:t>service provider</w:t>
      </w:r>
      <w:r w:rsidRPr="0057560A">
        <w:rPr>
          <w:rFonts w:ascii="Arial" w:hAnsi="Arial" w:cs="Arial"/>
        </w:rPr>
        <w:t xml:space="preserve"> at any time, </w:t>
      </w:r>
      <w:r w:rsidR="006A2581" w:rsidRPr="0057560A">
        <w:rPr>
          <w:rFonts w:ascii="Arial" w:hAnsi="Arial" w:cs="Arial"/>
        </w:rPr>
        <w:t>to</w:t>
      </w:r>
      <w:r w:rsidRPr="0057560A">
        <w:rPr>
          <w:rFonts w:ascii="Arial" w:hAnsi="Arial" w:cs="Arial"/>
        </w:rPr>
        <w:t xml:space="preserve"> ensure that the service is rendered in accordance with the conditions of the contract and the site specifications.</w:t>
      </w:r>
      <w:r w:rsidR="003D130A" w:rsidRPr="0057560A">
        <w:rPr>
          <w:rFonts w:ascii="Arial" w:hAnsi="Arial" w:cs="Arial"/>
        </w:rPr>
        <w:t xml:space="preserve"> The department reserves the right to conduct</w:t>
      </w:r>
      <w:r w:rsidR="003D130A" w:rsidRPr="0057560A">
        <w:t xml:space="preserve"> </w:t>
      </w:r>
      <w:r w:rsidR="003D130A" w:rsidRPr="00C64C6D">
        <w:rPr>
          <w:rFonts w:ascii="Arial" w:hAnsi="Arial" w:cs="Arial"/>
        </w:rPr>
        <w:t>random inspections and request the replacement of any personnel for justified reasons. Daily verification of personnel on site must be recorded in the occurrence book</w:t>
      </w:r>
      <w:r w:rsidR="00E85B9D" w:rsidRPr="00C64C6D">
        <w:rPr>
          <w:rFonts w:ascii="Arial" w:hAnsi="Arial" w:cs="Arial"/>
        </w:rPr>
        <w:t>.</w:t>
      </w:r>
    </w:p>
    <w:p w14:paraId="5F936FC9" w14:textId="0C83AB28" w:rsidR="006E04C3" w:rsidRPr="006E04C3" w:rsidRDefault="006E04C3" w:rsidP="006E04C3">
      <w:pPr>
        <w:pStyle w:val="ListParagraph"/>
        <w:numPr>
          <w:ilvl w:val="1"/>
          <w:numId w:val="1"/>
        </w:numPr>
        <w:spacing w:before="100" w:beforeAutospacing="1" w:after="100" w:afterAutospacing="1" w:line="360" w:lineRule="auto"/>
        <w:ind w:left="540" w:hanging="540"/>
        <w:jc w:val="both"/>
        <w:rPr>
          <w:rFonts w:ascii="Arial" w:hAnsi="Arial" w:cs="Arial"/>
        </w:rPr>
      </w:pPr>
      <w:r w:rsidRPr="006E04C3">
        <w:rPr>
          <w:rFonts w:ascii="Arial" w:hAnsi="Arial" w:cs="Arial"/>
        </w:rPr>
        <w:t xml:space="preserve">The Department retains the right to require from the </w:t>
      </w:r>
      <w:r w:rsidR="002C278B">
        <w:rPr>
          <w:rFonts w:ascii="Arial" w:hAnsi="Arial" w:cs="Arial"/>
        </w:rPr>
        <w:t>service provider</w:t>
      </w:r>
      <w:r w:rsidRPr="006E04C3">
        <w:rPr>
          <w:rFonts w:ascii="Arial" w:hAnsi="Arial" w:cs="Arial"/>
        </w:rPr>
        <w:t xml:space="preserve">, that any of his/her employees be replaced, should justifiable reasons exist, in which case the employee must leave the site immediately. The Department will not be held responsible for any damages or claims which may arise and the </w:t>
      </w:r>
      <w:r w:rsidR="002C278B">
        <w:rPr>
          <w:rFonts w:ascii="Arial" w:hAnsi="Arial" w:cs="Arial"/>
        </w:rPr>
        <w:t>service provider</w:t>
      </w:r>
      <w:r w:rsidRPr="006E04C3">
        <w:rPr>
          <w:rFonts w:ascii="Arial" w:hAnsi="Arial" w:cs="Arial"/>
        </w:rPr>
        <w:t xml:space="preserve"> or successful bidder indemnifies the Department against any such claims and legal expenses.</w:t>
      </w:r>
    </w:p>
    <w:p w14:paraId="36344856" w14:textId="77777777" w:rsidR="006E04C3" w:rsidRPr="006E04C3" w:rsidRDefault="006E04C3" w:rsidP="006E04C3">
      <w:pPr>
        <w:pStyle w:val="ListParagraph"/>
        <w:numPr>
          <w:ilvl w:val="1"/>
          <w:numId w:val="1"/>
        </w:numPr>
        <w:spacing w:before="100" w:beforeAutospacing="1" w:after="100" w:afterAutospacing="1" w:line="360" w:lineRule="auto"/>
        <w:ind w:left="540" w:hanging="540"/>
        <w:jc w:val="both"/>
        <w:rPr>
          <w:rFonts w:ascii="Arial" w:hAnsi="Arial" w:cs="Arial"/>
        </w:rPr>
      </w:pPr>
      <w:r w:rsidRPr="006E04C3">
        <w:rPr>
          <w:rFonts w:ascii="Arial" w:hAnsi="Arial" w:cs="Arial"/>
        </w:rPr>
        <w:t>Note: The Department's representative will check daily whether sufficient personnel are available on site in terms of the conditions.</w:t>
      </w:r>
    </w:p>
    <w:p w14:paraId="0EC7EEAD" w14:textId="3249E3BD" w:rsidR="006E04C3" w:rsidRPr="006E04C3" w:rsidRDefault="006E04C3" w:rsidP="006E04C3">
      <w:pPr>
        <w:pStyle w:val="ListParagraph"/>
        <w:numPr>
          <w:ilvl w:val="1"/>
          <w:numId w:val="1"/>
        </w:numPr>
        <w:spacing w:before="100" w:beforeAutospacing="1" w:after="100" w:afterAutospacing="1" w:line="360" w:lineRule="auto"/>
        <w:ind w:left="540" w:hanging="540"/>
        <w:jc w:val="both"/>
        <w:rPr>
          <w:rFonts w:ascii="Arial" w:hAnsi="Arial" w:cs="Arial"/>
        </w:rPr>
      </w:pPr>
      <w:r w:rsidRPr="006E04C3">
        <w:rPr>
          <w:rFonts w:ascii="Arial" w:hAnsi="Arial" w:cs="Arial"/>
        </w:rPr>
        <w:t xml:space="preserve">All security personnel shortages must be noted in the occurrence register by the </w:t>
      </w:r>
      <w:r w:rsidR="002C278B">
        <w:rPr>
          <w:rFonts w:ascii="Arial" w:hAnsi="Arial" w:cs="Arial"/>
        </w:rPr>
        <w:t>Service provider</w:t>
      </w:r>
      <w:r w:rsidRPr="006E04C3">
        <w:rPr>
          <w:rFonts w:ascii="Arial" w:hAnsi="Arial" w:cs="Arial"/>
        </w:rPr>
        <w:t xml:space="preserve"> or any of its employees on duty.</w:t>
      </w:r>
    </w:p>
    <w:p w14:paraId="71012BC0" w14:textId="0885551C" w:rsidR="006E04C3" w:rsidRDefault="006E04C3" w:rsidP="006E04C3">
      <w:pPr>
        <w:pStyle w:val="ListParagraph"/>
        <w:numPr>
          <w:ilvl w:val="1"/>
          <w:numId w:val="1"/>
        </w:numPr>
        <w:spacing w:before="100" w:beforeAutospacing="1" w:after="100" w:afterAutospacing="1" w:line="360" w:lineRule="auto"/>
        <w:ind w:left="540" w:hanging="540"/>
        <w:jc w:val="both"/>
        <w:rPr>
          <w:rFonts w:ascii="Arial" w:hAnsi="Arial" w:cs="Arial"/>
        </w:rPr>
      </w:pPr>
      <w:r w:rsidRPr="006E04C3">
        <w:rPr>
          <w:rFonts w:ascii="Arial" w:hAnsi="Arial" w:cs="Arial"/>
        </w:rPr>
        <w:t>The Department may enlist the NBCPSS to conduct an inspection where there is suspicion that the terms and conditions of employment may be contravened.</w:t>
      </w:r>
    </w:p>
    <w:p w14:paraId="049E3D18" w14:textId="77777777" w:rsidR="00815CED" w:rsidRDefault="00815CED" w:rsidP="00815CED">
      <w:pPr>
        <w:pStyle w:val="ListParagraph"/>
        <w:spacing w:before="100" w:beforeAutospacing="1" w:after="100" w:afterAutospacing="1" w:line="360" w:lineRule="auto"/>
        <w:ind w:left="540"/>
        <w:jc w:val="both"/>
        <w:rPr>
          <w:rFonts w:ascii="Arial" w:hAnsi="Arial" w:cs="Arial"/>
        </w:rPr>
      </w:pPr>
    </w:p>
    <w:p w14:paraId="7B255D97" w14:textId="5F6A5204" w:rsidR="006E04C3" w:rsidRDefault="00815CED" w:rsidP="006E04C3">
      <w:pPr>
        <w:pStyle w:val="ListParagraph"/>
        <w:numPr>
          <w:ilvl w:val="0"/>
          <w:numId w:val="1"/>
        </w:numPr>
        <w:spacing w:before="100" w:beforeAutospacing="1" w:after="100" w:afterAutospacing="1" w:line="360" w:lineRule="auto"/>
        <w:jc w:val="both"/>
        <w:rPr>
          <w:rFonts w:ascii="Arial" w:hAnsi="Arial" w:cs="Arial"/>
          <w:b/>
          <w:bCs/>
        </w:rPr>
      </w:pPr>
      <w:r w:rsidRPr="00815CED">
        <w:rPr>
          <w:rFonts w:ascii="Arial" w:hAnsi="Arial" w:cs="Arial"/>
          <w:b/>
          <w:bCs/>
        </w:rPr>
        <w:t>Service Requirements</w:t>
      </w:r>
    </w:p>
    <w:p w14:paraId="030CE23B" w14:textId="57B2AB11"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 xml:space="preserve">All incidents/events must be recorded in an occurrence book and reported to the </w:t>
      </w:r>
      <w:r w:rsidR="002C278B">
        <w:rPr>
          <w:rFonts w:ascii="Arial" w:hAnsi="Arial" w:cs="Arial"/>
        </w:rPr>
        <w:t>service provider</w:t>
      </w:r>
      <w:r w:rsidRPr="000A68E8">
        <w:rPr>
          <w:rFonts w:ascii="Arial" w:hAnsi="Arial" w:cs="Arial"/>
        </w:rPr>
        <w:t xml:space="preserve"> and the department's representatives (including Public Holidays and weekends).</w:t>
      </w:r>
    </w:p>
    <w:p w14:paraId="204F9E2B" w14:textId="7C598A1B"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Regular reports to be made by radio to the security control room.</w:t>
      </w:r>
    </w:p>
    <w:p w14:paraId="29739BF6" w14:textId="77777777"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The Security Guard should refrain from disclosing any information to non-authorised individuals</w:t>
      </w:r>
    </w:p>
    <w:p w14:paraId="5332E9A8" w14:textId="7B83979B"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Inspect the premises and the vehicles parked on the premises together with the relevant officials of the Department of Employment and Labour in the mornings and in the afternoons during shift changes.</w:t>
      </w:r>
    </w:p>
    <w:p w14:paraId="633AC232" w14:textId="77777777"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Signing over of all equipment and registers during shift changes.</w:t>
      </w:r>
    </w:p>
    <w:p w14:paraId="6038F525" w14:textId="12143355"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lastRenderedPageBreak/>
        <w:t>To patrol the premises concerned and exercise crowd control (personnel protection included).</w:t>
      </w:r>
    </w:p>
    <w:p w14:paraId="04216563" w14:textId="16A59F67"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 xml:space="preserve"> All clock points should be visited during patrols</w:t>
      </w:r>
      <w:r w:rsidR="00CB64F3">
        <w:rPr>
          <w:rFonts w:ascii="Arial" w:hAnsi="Arial" w:cs="Arial"/>
        </w:rPr>
        <w:t>,</w:t>
      </w:r>
      <w:r w:rsidRPr="000A68E8">
        <w:rPr>
          <w:rFonts w:ascii="Arial" w:hAnsi="Arial" w:cs="Arial"/>
        </w:rPr>
        <w:t xml:space="preserve"> and patrols should not be rushed.</w:t>
      </w:r>
    </w:p>
    <w:p w14:paraId="103B2B62" w14:textId="2D1E66D0"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Intervals between patrols must not be longer than one hour.</w:t>
      </w:r>
    </w:p>
    <w:p w14:paraId="48FC0CB8" w14:textId="308C21CF"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Patrols must not be done in the same sequence/duration.</w:t>
      </w:r>
    </w:p>
    <w:p w14:paraId="0880B894" w14:textId="4401F486"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Time and routine must be rotated.</w:t>
      </w:r>
    </w:p>
    <w:p w14:paraId="4D35AF0D" w14:textId="580195BD"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During patrols</w:t>
      </w:r>
      <w:r w:rsidR="00CB64F3">
        <w:rPr>
          <w:rFonts w:ascii="Arial" w:hAnsi="Arial" w:cs="Arial"/>
        </w:rPr>
        <w:t>,</w:t>
      </w:r>
      <w:r w:rsidRPr="000A68E8">
        <w:rPr>
          <w:rFonts w:ascii="Arial" w:hAnsi="Arial" w:cs="Arial"/>
        </w:rPr>
        <w:t xml:space="preserve"> the Security Officer should ensure that:</w:t>
      </w:r>
    </w:p>
    <w:p w14:paraId="1F8962C9" w14:textId="22DA6687" w:rsidR="00815CED" w:rsidRPr="000A68E8" w:rsidRDefault="00815CED" w:rsidP="00FC529D">
      <w:pPr>
        <w:pStyle w:val="ListParagraph"/>
        <w:numPr>
          <w:ilvl w:val="1"/>
          <w:numId w:val="25"/>
        </w:numPr>
        <w:spacing w:before="100" w:beforeAutospacing="1" w:after="100" w:afterAutospacing="1" w:line="360" w:lineRule="auto"/>
        <w:jc w:val="both"/>
        <w:rPr>
          <w:rFonts w:ascii="Arial" w:hAnsi="Arial" w:cs="Arial"/>
        </w:rPr>
      </w:pPr>
      <w:r w:rsidRPr="000A68E8">
        <w:rPr>
          <w:rFonts w:ascii="Arial" w:hAnsi="Arial" w:cs="Arial"/>
        </w:rPr>
        <w:t>All outside doors to the building are closed and locked.</w:t>
      </w:r>
    </w:p>
    <w:p w14:paraId="749F836C" w14:textId="1237542E" w:rsidR="00815CED" w:rsidRPr="000A68E8" w:rsidRDefault="00815CED" w:rsidP="00FC529D">
      <w:pPr>
        <w:pStyle w:val="ListParagraph"/>
        <w:numPr>
          <w:ilvl w:val="1"/>
          <w:numId w:val="25"/>
        </w:numPr>
        <w:spacing w:before="100" w:beforeAutospacing="1" w:after="100" w:afterAutospacing="1" w:line="360" w:lineRule="auto"/>
        <w:jc w:val="both"/>
        <w:rPr>
          <w:rFonts w:ascii="Arial" w:hAnsi="Arial" w:cs="Arial"/>
        </w:rPr>
      </w:pPr>
      <w:r w:rsidRPr="000A68E8">
        <w:rPr>
          <w:rFonts w:ascii="Arial" w:hAnsi="Arial" w:cs="Arial"/>
        </w:rPr>
        <w:t>If there are any windows open on the ground floor</w:t>
      </w:r>
      <w:r w:rsidR="00CB64F3">
        <w:rPr>
          <w:rFonts w:ascii="Arial" w:hAnsi="Arial" w:cs="Arial"/>
        </w:rPr>
        <w:t>,</w:t>
      </w:r>
      <w:r w:rsidRPr="000A68E8">
        <w:rPr>
          <w:rFonts w:ascii="Arial" w:hAnsi="Arial" w:cs="Arial"/>
        </w:rPr>
        <w:t xml:space="preserve"> special attention should be given to these windows.</w:t>
      </w:r>
    </w:p>
    <w:p w14:paraId="2681AE3D" w14:textId="30958B9C" w:rsidR="00815CED" w:rsidRPr="000A68E8" w:rsidRDefault="00815CED" w:rsidP="00FC529D">
      <w:pPr>
        <w:pStyle w:val="ListParagraph"/>
        <w:numPr>
          <w:ilvl w:val="1"/>
          <w:numId w:val="25"/>
        </w:numPr>
        <w:spacing w:before="100" w:beforeAutospacing="1" w:after="100" w:afterAutospacing="1" w:line="360" w:lineRule="auto"/>
        <w:jc w:val="both"/>
        <w:rPr>
          <w:rFonts w:ascii="Arial" w:hAnsi="Arial" w:cs="Arial"/>
        </w:rPr>
      </w:pPr>
      <w:r w:rsidRPr="000A68E8">
        <w:rPr>
          <w:rFonts w:ascii="Arial" w:hAnsi="Arial" w:cs="Arial"/>
        </w:rPr>
        <w:t xml:space="preserve">All </w:t>
      </w:r>
      <w:r w:rsidR="00CB64F3">
        <w:rPr>
          <w:rFonts w:ascii="Arial" w:hAnsi="Arial" w:cs="Arial"/>
        </w:rPr>
        <w:t>vehicle</w:t>
      </w:r>
      <w:r w:rsidRPr="000A68E8">
        <w:rPr>
          <w:rFonts w:ascii="Arial" w:hAnsi="Arial" w:cs="Arial"/>
        </w:rPr>
        <w:t xml:space="preserve"> doors are locked, windows are properly closed, boots are locked and that the spare wheels are not missing where fitted underneath vehicles.</w:t>
      </w:r>
    </w:p>
    <w:p w14:paraId="58061221" w14:textId="77777777" w:rsidR="00815CED" w:rsidRPr="000A68E8"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 xml:space="preserve"> To act as an authorized officer in terms of the Access to Public Premises and Vehicles Act. 1985 (Act 53 of 1985).</w:t>
      </w:r>
    </w:p>
    <w:p w14:paraId="7BF27020" w14:textId="666F0235" w:rsidR="00815CED" w:rsidRPr="00FE2459" w:rsidRDefault="00815CED" w:rsidP="002C278B">
      <w:pPr>
        <w:pStyle w:val="ListParagraph"/>
        <w:numPr>
          <w:ilvl w:val="1"/>
          <w:numId w:val="1"/>
        </w:numPr>
        <w:tabs>
          <w:tab w:val="left" w:pos="1560"/>
        </w:tabs>
        <w:spacing w:before="100" w:beforeAutospacing="1" w:after="100" w:afterAutospacing="1" w:line="360" w:lineRule="auto"/>
        <w:ind w:left="540" w:hanging="540"/>
        <w:jc w:val="both"/>
        <w:rPr>
          <w:rFonts w:ascii="Arial" w:hAnsi="Arial" w:cs="Arial"/>
          <w:b/>
          <w:bCs/>
        </w:rPr>
      </w:pPr>
      <w:r w:rsidRPr="00FE2459">
        <w:rPr>
          <w:rFonts w:ascii="Arial" w:hAnsi="Arial" w:cs="Arial"/>
          <w:b/>
          <w:bCs/>
        </w:rPr>
        <w:t>Duties at the gate:</w:t>
      </w:r>
    </w:p>
    <w:p w14:paraId="1EC46A4C" w14:textId="4B89C61B"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 xml:space="preserve">All state vehicles entering and leaving the premises must be stopped and searched by the security </w:t>
      </w:r>
      <w:r w:rsidR="00D36EF3" w:rsidRPr="000A68E8">
        <w:rPr>
          <w:rFonts w:ascii="Arial" w:hAnsi="Arial" w:cs="Arial"/>
        </w:rPr>
        <w:t>officer</w:t>
      </w:r>
      <w:r w:rsidR="00D36EF3">
        <w:rPr>
          <w:rFonts w:ascii="Arial" w:hAnsi="Arial" w:cs="Arial"/>
        </w:rPr>
        <w:t xml:space="preserve"> and</w:t>
      </w:r>
      <w:r w:rsidRPr="000A68E8">
        <w:rPr>
          <w:rFonts w:ascii="Arial" w:hAnsi="Arial" w:cs="Arial"/>
        </w:rPr>
        <w:t xml:space="preserve"> must ensure that the driver of each vehicle is in possession of the vehicle</w:t>
      </w:r>
      <w:r w:rsidR="00A10CD8">
        <w:rPr>
          <w:rFonts w:ascii="Arial" w:hAnsi="Arial" w:cs="Arial"/>
        </w:rPr>
        <w:t>’</w:t>
      </w:r>
      <w:r w:rsidRPr="000A68E8">
        <w:rPr>
          <w:rFonts w:ascii="Arial" w:hAnsi="Arial" w:cs="Arial"/>
        </w:rPr>
        <w:t>s keys and approved trip authority.</w:t>
      </w:r>
    </w:p>
    <w:p w14:paraId="702EA406" w14:textId="009B818C"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All vehicles entering and leaving the premises must be stopped and searched by the security officer and must ensure that the driver of each vehicle is in possession of the vehicle</w:t>
      </w:r>
      <w:r w:rsidR="001533F1">
        <w:rPr>
          <w:rFonts w:ascii="Arial" w:hAnsi="Arial" w:cs="Arial"/>
        </w:rPr>
        <w:t>’</w:t>
      </w:r>
      <w:r w:rsidRPr="000A68E8">
        <w:rPr>
          <w:rFonts w:ascii="Arial" w:hAnsi="Arial" w:cs="Arial"/>
        </w:rPr>
        <w:t>s keys.</w:t>
      </w:r>
    </w:p>
    <w:p w14:paraId="48575FC8" w14:textId="63610808"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Ensure that no person wanders between the vehicles.</w:t>
      </w:r>
    </w:p>
    <w:p w14:paraId="5B02612F" w14:textId="00974043"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All persons entering/leaving the premises after hours must complete the register.</w:t>
      </w:r>
    </w:p>
    <w:p w14:paraId="055726A3" w14:textId="2E4C64DA"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The gates must be kept locked at all times after normal working hours unless an authorized person is collecting/delivering a vehicle.</w:t>
      </w:r>
    </w:p>
    <w:p w14:paraId="7B71F787" w14:textId="7501B741"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Duties at the main entrance:</w:t>
      </w:r>
    </w:p>
    <w:p w14:paraId="5E31FEB6" w14:textId="4BB48BD6"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 xml:space="preserve">All persons entering/leaving the premises after hours must complete the </w:t>
      </w:r>
      <w:r w:rsidR="001533F1">
        <w:rPr>
          <w:rFonts w:ascii="Arial" w:hAnsi="Arial" w:cs="Arial"/>
        </w:rPr>
        <w:t>after-hours</w:t>
      </w:r>
      <w:r w:rsidR="001533F1" w:rsidRPr="000A68E8">
        <w:rPr>
          <w:rFonts w:ascii="Arial" w:hAnsi="Arial" w:cs="Arial"/>
        </w:rPr>
        <w:t xml:space="preserve"> </w:t>
      </w:r>
      <w:r w:rsidRPr="000A68E8">
        <w:rPr>
          <w:rFonts w:ascii="Arial" w:hAnsi="Arial" w:cs="Arial"/>
        </w:rPr>
        <w:t>register.</w:t>
      </w:r>
    </w:p>
    <w:p w14:paraId="3F0571F2" w14:textId="14009285" w:rsidR="00815CED" w:rsidRPr="00FE2459" w:rsidRDefault="00815CED" w:rsidP="000A68E8">
      <w:pPr>
        <w:pStyle w:val="ListParagraph"/>
        <w:numPr>
          <w:ilvl w:val="1"/>
          <w:numId w:val="1"/>
        </w:numPr>
        <w:spacing w:before="100" w:beforeAutospacing="1" w:after="100" w:afterAutospacing="1" w:line="360" w:lineRule="auto"/>
        <w:ind w:left="540" w:hanging="540"/>
        <w:jc w:val="both"/>
        <w:rPr>
          <w:rFonts w:ascii="Arial" w:hAnsi="Arial" w:cs="Arial"/>
          <w:b/>
          <w:bCs/>
        </w:rPr>
      </w:pPr>
      <w:r w:rsidRPr="00FE2459">
        <w:rPr>
          <w:rFonts w:ascii="Arial" w:hAnsi="Arial" w:cs="Arial"/>
          <w:b/>
          <w:bCs/>
        </w:rPr>
        <w:t>Duties not to be performed by security personnel:</w:t>
      </w:r>
    </w:p>
    <w:p w14:paraId="4EF124FC" w14:textId="47C1B39C"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Security Guards must not be allowed to access IT networks, registers</w:t>
      </w:r>
      <w:r w:rsidR="001533F1">
        <w:rPr>
          <w:rFonts w:ascii="Arial" w:hAnsi="Arial" w:cs="Arial"/>
        </w:rPr>
        <w:t>,</w:t>
      </w:r>
      <w:r w:rsidRPr="000A68E8">
        <w:rPr>
          <w:rFonts w:ascii="Arial" w:hAnsi="Arial" w:cs="Arial"/>
        </w:rPr>
        <w:t xml:space="preserve"> and communication networks.</w:t>
      </w:r>
    </w:p>
    <w:p w14:paraId="1424A9BF" w14:textId="22E09749"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Key control must also not form part of their responsibilities.</w:t>
      </w:r>
    </w:p>
    <w:p w14:paraId="1568B9C2" w14:textId="68656FC0" w:rsidR="00815CED" w:rsidRPr="00A352FA"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 xml:space="preserve">Security guards are not allowed to perform duties out of their scope of work (personal errands for staff, photocopying for clients, providing advice to </w:t>
      </w:r>
      <w:r w:rsidRPr="00D64BB8">
        <w:rPr>
          <w:rFonts w:ascii="Arial" w:hAnsi="Arial" w:cs="Arial"/>
        </w:rPr>
        <w:t>clients</w:t>
      </w:r>
      <w:r w:rsidRPr="002C278B">
        <w:rPr>
          <w:rFonts w:ascii="Arial" w:hAnsi="Arial" w:cs="Arial"/>
        </w:rPr>
        <w:t>, qu</w:t>
      </w:r>
      <w:r w:rsidR="00D64BB8" w:rsidRPr="002C278B">
        <w:rPr>
          <w:rFonts w:ascii="Arial" w:hAnsi="Arial" w:cs="Arial"/>
        </w:rPr>
        <w:t>ality</w:t>
      </w:r>
      <w:r w:rsidRPr="000A68E8">
        <w:rPr>
          <w:rFonts w:ascii="Arial" w:hAnsi="Arial" w:cs="Arial"/>
        </w:rPr>
        <w:t xml:space="preserve"> management</w:t>
      </w:r>
      <w:r w:rsidR="002C3AB8">
        <w:rPr>
          <w:rFonts w:ascii="Arial" w:hAnsi="Arial" w:cs="Arial"/>
        </w:rPr>
        <w:t>,</w:t>
      </w:r>
      <w:r w:rsidRPr="000A68E8">
        <w:rPr>
          <w:rFonts w:ascii="Arial" w:hAnsi="Arial" w:cs="Arial"/>
        </w:rPr>
        <w:t xml:space="preserve"> etc.).</w:t>
      </w:r>
    </w:p>
    <w:p w14:paraId="577225E2" w14:textId="6FE3C9C1" w:rsidR="00815CED" w:rsidRPr="00A352FA" w:rsidRDefault="00815CED" w:rsidP="00A352FA">
      <w:pPr>
        <w:pStyle w:val="ListParagraph"/>
        <w:numPr>
          <w:ilvl w:val="1"/>
          <w:numId w:val="1"/>
        </w:numPr>
        <w:spacing w:before="100" w:beforeAutospacing="1" w:after="100" w:afterAutospacing="1" w:line="360" w:lineRule="auto"/>
        <w:ind w:left="540" w:hanging="540"/>
        <w:jc w:val="both"/>
        <w:rPr>
          <w:rFonts w:ascii="Arial" w:hAnsi="Arial" w:cs="Arial"/>
        </w:rPr>
      </w:pPr>
      <w:r w:rsidRPr="000A68E8">
        <w:rPr>
          <w:rFonts w:ascii="Arial" w:hAnsi="Arial" w:cs="Arial"/>
        </w:rPr>
        <w:t xml:space="preserve"> Security officers Responsibilities/Identification</w:t>
      </w:r>
    </w:p>
    <w:p w14:paraId="51243946" w14:textId="5F7F4390"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lastRenderedPageBreak/>
        <w:t>Practice Access Control procedures in terms of the Control of Access to Public Premises and Vehicles Act (Act 53 of 1985).</w:t>
      </w:r>
    </w:p>
    <w:p w14:paraId="75B61B07" w14:textId="2D91EE96"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The Security Officers shall be responsible for the protection of State property, Assets</w:t>
      </w:r>
      <w:r w:rsidR="00CB64F3">
        <w:rPr>
          <w:rFonts w:ascii="Arial" w:hAnsi="Arial" w:cs="Arial"/>
        </w:rPr>
        <w:t>,</w:t>
      </w:r>
      <w:r w:rsidRPr="000A68E8">
        <w:rPr>
          <w:rFonts w:ascii="Arial" w:hAnsi="Arial" w:cs="Arial"/>
        </w:rPr>
        <w:t xml:space="preserve"> and Personnel on the site, and the protection of the said property against theft, fire</w:t>
      </w:r>
      <w:r w:rsidR="00CB64F3">
        <w:rPr>
          <w:rFonts w:ascii="Arial" w:hAnsi="Arial" w:cs="Arial"/>
        </w:rPr>
        <w:t>,</w:t>
      </w:r>
      <w:r w:rsidRPr="000A68E8">
        <w:rPr>
          <w:rFonts w:ascii="Arial" w:hAnsi="Arial" w:cs="Arial"/>
        </w:rPr>
        <w:t xml:space="preserve"> and vandalism.</w:t>
      </w:r>
    </w:p>
    <w:p w14:paraId="6637CB42" w14:textId="77777777"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The protection of the State's officials against any injuries, threat of any offences, including offences referred to in Schedule 1 of the Criminal Procedure Act, (Act 51 of 1977).</w:t>
      </w:r>
    </w:p>
    <w:p w14:paraId="5C9E0DB0" w14:textId="368008A8" w:rsidR="007C7BC5"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Protect State information against any espionage and or leakage to the wrong hands.</w:t>
      </w:r>
    </w:p>
    <w:p w14:paraId="2ADEE56A" w14:textId="77777777" w:rsidR="007C7BC5"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7C7BC5">
        <w:rPr>
          <w:rFonts w:ascii="Arial" w:hAnsi="Arial" w:cs="Arial"/>
        </w:rPr>
        <w:t>Controlling or reporting on the movement of persons or vehicles through checkpoints or gates.</w:t>
      </w:r>
    </w:p>
    <w:p w14:paraId="24103B9D" w14:textId="43A1A25F" w:rsidR="00815CED" w:rsidRPr="007C7BC5"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7C7BC5">
        <w:rPr>
          <w:rFonts w:ascii="Arial" w:hAnsi="Arial" w:cs="Arial"/>
        </w:rPr>
        <w:t>Conduct searches on staff members, members of the public and, if necessary, restrain them.</w:t>
      </w:r>
    </w:p>
    <w:p w14:paraId="1DCBC9A8" w14:textId="77777777"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Patrol the premises of Department of Employment and Labour.</w:t>
      </w:r>
    </w:p>
    <w:p w14:paraId="2E0400C8" w14:textId="4413D140"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React to emergency situations.</w:t>
      </w:r>
    </w:p>
    <w:p w14:paraId="6A9ECED2" w14:textId="307E2BE0"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Ensure that security registers are up to date and kept legible and neat at all times.</w:t>
      </w:r>
    </w:p>
    <w:p w14:paraId="69714A25" w14:textId="77777777"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Check and record all movements of incoming and outgoing assets in the premises of the department.</w:t>
      </w:r>
    </w:p>
    <w:p w14:paraId="3A3650F2" w14:textId="73660D22"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 xml:space="preserve">Security officers shall report </w:t>
      </w:r>
      <w:r w:rsidR="002C3AB8">
        <w:rPr>
          <w:rFonts w:ascii="Arial" w:hAnsi="Arial" w:cs="Arial"/>
        </w:rPr>
        <w:t>for</w:t>
      </w:r>
      <w:r w:rsidRPr="000A68E8">
        <w:rPr>
          <w:rFonts w:ascii="Arial" w:hAnsi="Arial" w:cs="Arial"/>
        </w:rPr>
        <w:t xml:space="preserve"> duty on time as requested by the Department of Employment and Labour.</w:t>
      </w:r>
    </w:p>
    <w:p w14:paraId="50CC3625" w14:textId="2D12CC9C"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 xml:space="preserve">Security officers found guilty of any offence stipulated in this agreement shall be removed from </w:t>
      </w:r>
      <w:r w:rsidR="002C3AB8">
        <w:rPr>
          <w:rFonts w:ascii="Arial" w:hAnsi="Arial" w:cs="Arial"/>
        </w:rPr>
        <w:t xml:space="preserve">the </w:t>
      </w:r>
      <w:r w:rsidRPr="000A68E8">
        <w:rPr>
          <w:rFonts w:ascii="Arial" w:hAnsi="Arial" w:cs="Arial"/>
        </w:rPr>
        <w:t>site immediately.</w:t>
      </w:r>
    </w:p>
    <w:p w14:paraId="4546084D" w14:textId="45404EDE"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Security Officers should avoid any conflicts with the staff members or members of the public.</w:t>
      </w:r>
    </w:p>
    <w:p w14:paraId="2AB94A2A" w14:textId="4F1E7E74"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Security Officers shall report any lost and found articles and goods to site supervisors and departmental representatives.</w:t>
      </w:r>
    </w:p>
    <w:p w14:paraId="215EFF15" w14:textId="5FE5FFE1"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Security Officers who are under the influence of any intoxicating substance cannot be allowed on site.</w:t>
      </w:r>
    </w:p>
    <w:p w14:paraId="546C8997" w14:textId="15964F7B"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Act as an emergency officer after hours and report immediately at all times to the Department of Employment and Labour's representative.</w:t>
      </w:r>
    </w:p>
    <w:p w14:paraId="53327DF4" w14:textId="4273D502" w:rsidR="00815CED" w:rsidRPr="000A68E8" w:rsidRDefault="00815CED" w:rsidP="00FE2459">
      <w:pPr>
        <w:pStyle w:val="ListParagraph"/>
        <w:numPr>
          <w:ilvl w:val="2"/>
          <w:numId w:val="1"/>
        </w:numPr>
        <w:spacing w:before="100" w:beforeAutospacing="1" w:after="100" w:afterAutospacing="1" w:line="360" w:lineRule="auto"/>
        <w:ind w:left="1276" w:hanging="992"/>
        <w:jc w:val="both"/>
        <w:rPr>
          <w:rFonts w:ascii="Arial" w:hAnsi="Arial" w:cs="Arial"/>
        </w:rPr>
      </w:pPr>
      <w:r w:rsidRPr="000A68E8">
        <w:rPr>
          <w:rFonts w:ascii="Arial" w:hAnsi="Arial" w:cs="Arial"/>
        </w:rPr>
        <w:t>Report all incidents related to emergencies to the Departmental representative immediately.</w:t>
      </w:r>
    </w:p>
    <w:sectPr w:rsidR="00815CED" w:rsidRPr="000A68E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0B1C" w14:textId="77777777" w:rsidR="00262781" w:rsidRDefault="00262781" w:rsidP="000F6D66">
      <w:pPr>
        <w:spacing w:after="0" w:line="240" w:lineRule="auto"/>
      </w:pPr>
      <w:r>
        <w:separator/>
      </w:r>
    </w:p>
  </w:endnote>
  <w:endnote w:type="continuationSeparator" w:id="0">
    <w:p w14:paraId="610020A9" w14:textId="77777777" w:rsidR="00262781" w:rsidRDefault="00262781" w:rsidP="000F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34493"/>
      <w:docPartObj>
        <w:docPartGallery w:val="Page Numbers (Bottom of Page)"/>
        <w:docPartUnique/>
      </w:docPartObj>
    </w:sdtPr>
    <w:sdtEndPr/>
    <w:sdtContent>
      <w:sdt>
        <w:sdtPr>
          <w:id w:val="-1769616900"/>
          <w:docPartObj>
            <w:docPartGallery w:val="Page Numbers (Top of Page)"/>
            <w:docPartUnique/>
          </w:docPartObj>
        </w:sdtPr>
        <w:sdtEndPr/>
        <w:sdtContent>
          <w:p w14:paraId="04DCBD09" w14:textId="4093EFB7" w:rsidR="000F6D66" w:rsidRDefault="000F6D6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5D3FBF0" w14:textId="77777777" w:rsidR="000F6D66" w:rsidRDefault="000F6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E2E4A" w14:textId="77777777" w:rsidR="00262781" w:rsidRDefault="00262781" w:rsidP="000F6D66">
      <w:pPr>
        <w:spacing w:after="0" w:line="240" w:lineRule="auto"/>
      </w:pPr>
      <w:r>
        <w:separator/>
      </w:r>
    </w:p>
  </w:footnote>
  <w:footnote w:type="continuationSeparator" w:id="0">
    <w:p w14:paraId="4BCFD3A6" w14:textId="77777777" w:rsidR="00262781" w:rsidRDefault="00262781" w:rsidP="000F6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6E09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E2623"/>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3447372"/>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66E5605"/>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0ACB37B6"/>
    <w:multiLevelType w:val="multilevel"/>
    <w:tmpl w:val="ADA40050"/>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0B031CE6"/>
    <w:multiLevelType w:val="multilevel"/>
    <w:tmpl w:val="8A36AC8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252067A"/>
    <w:multiLevelType w:val="multilevel"/>
    <w:tmpl w:val="84BA7B64"/>
    <w:lvl w:ilvl="0">
      <w:start w:val="1"/>
      <w:numFmt w:val="decimal"/>
      <w:lvlText w:val="%1."/>
      <w:lvlJc w:val="left"/>
      <w:pPr>
        <w:ind w:left="360" w:hanging="360"/>
      </w:pPr>
      <w:rPr>
        <w:b/>
        <w:bCs/>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94776F7"/>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1A20615A"/>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1A403AE8"/>
    <w:multiLevelType w:val="multilevel"/>
    <w:tmpl w:val="440ABD26"/>
    <w:lvl w:ilvl="0">
      <w:start w:val="12"/>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039D7"/>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777401C"/>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28B15835"/>
    <w:multiLevelType w:val="multilevel"/>
    <w:tmpl w:val="C0A40240"/>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2D2C1D04"/>
    <w:multiLevelType w:val="multilevel"/>
    <w:tmpl w:val="8A36AC8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33700D63"/>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37F72E45"/>
    <w:multiLevelType w:val="multilevel"/>
    <w:tmpl w:val="8A36AC8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3BFE3E57"/>
    <w:multiLevelType w:val="multilevel"/>
    <w:tmpl w:val="E5A0E20E"/>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3CC0454A"/>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3DD7153C"/>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15:restartNumberingAfterBreak="0">
    <w:nsid w:val="40925993"/>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15:restartNumberingAfterBreak="0">
    <w:nsid w:val="42FC12F3"/>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45354F86"/>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4A1974BE"/>
    <w:multiLevelType w:val="multilevel"/>
    <w:tmpl w:val="A80A2434"/>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4B6F318E"/>
    <w:multiLevelType w:val="multilevel"/>
    <w:tmpl w:val="A71C82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D876A06"/>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4E9E5638"/>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4FE713FF"/>
    <w:multiLevelType w:val="multilevel"/>
    <w:tmpl w:val="37705204"/>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7" w15:restartNumberingAfterBreak="0">
    <w:nsid w:val="5CA86ED2"/>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654E1BF8"/>
    <w:multiLevelType w:val="multilevel"/>
    <w:tmpl w:val="BF3E3922"/>
    <w:lvl w:ilvl="0">
      <w:start w:val="1"/>
      <w:numFmt w:val="decimal"/>
      <w:lvlText w:val="%1."/>
      <w:lvlJc w:val="left"/>
      <w:pPr>
        <w:ind w:left="360" w:hanging="360"/>
      </w:pPr>
      <w:rPr>
        <w:b/>
        <w:bCs/>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65897FD3"/>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6BB13776"/>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6FFA2B39"/>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79162144"/>
    <w:multiLevelType w:val="multilevel"/>
    <w:tmpl w:val="E38C20C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79AC030C"/>
    <w:multiLevelType w:val="multilevel"/>
    <w:tmpl w:val="F92CB94C"/>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7A7C494C"/>
    <w:multiLevelType w:val="multilevel"/>
    <w:tmpl w:val="490A8DFA"/>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7F467361"/>
    <w:multiLevelType w:val="multilevel"/>
    <w:tmpl w:val="BE1E0C54"/>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455679080">
    <w:abstractNumId w:val="33"/>
  </w:num>
  <w:num w:numId="2" w16cid:durableId="92674058">
    <w:abstractNumId w:val="8"/>
  </w:num>
  <w:num w:numId="3" w16cid:durableId="1414929767">
    <w:abstractNumId w:val="10"/>
  </w:num>
  <w:num w:numId="4" w16cid:durableId="1086271687">
    <w:abstractNumId w:val="3"/>
  </w:num>
  <w:num w:numId="5" w16cid:durableId="333919038">
    <w:abstractNumId w:val="7"/>
  </w:num>
  <w:num w:numId="6" w16cid:durableId="1938904968">
    <w:abstractNumId w:val="20"/>
  </w:num>
  <w:num w:numId="7" w16cid:durableId="495918451">
    <w:abstractNumId w:val="30"/>
  </w:num>
  <w:num w:numId="8" w16cid:durableId="1134760847">
    <w:abstractNumId w:val="32"/>
  </w:num>
  <w:num w:numId="9" w16cid:durableId="135101703">
    <w:abstractNumId w:val="18"/>
  </w:num>
  <w:num w:numId="10" w16cid:durableId="394277715">
    <w:abstractNumId w:val="14"/>
  </w:num>
  <w:num w:numId="11" w16cid:durableId="881789940">
    <w:abstractNumId w:val="17"/>
  </w:num>
  <w:num w:numId="12" w16cid:durableId="1341807927">
    <w:abstractNumId w:val="25"/>
  </w:num>
  <w:num w:numId="13" w16cid:durableId="113906273">
    <w:abstractNumId w:val="24"/>
  </w:num>
  <w:num w:numId="14" w16cid:durableId="1277954311">
    <w:abstractNumId w:val="31"/>
  </w:num>
  <w:num w:numId="15" w16cid:durableId="631058133">
    <w:abstractNumId w:val="19"/>
  </w:num>
  <w:num w:numId="16" w16cid:durableId="1359308461">
    <w:abstractNumId w:val="21"/>
  </w:num>
  <w:num w:numId="17" w16cid:durableId="398404867">
    <w:abstractNumId w:val="1"/>
  </w:num>
  <w:num w:numId="18" w16cid:durableId="45565580">
    <w:abstractNumId w:val="11"/>
  </w:num>
  <w:num w:numId="19" w16cid:durableId="333538222">
    <w:abstractNumId w:val="29"/>
  </w:num>
  <w:num w:numId="20" w16cid:durableId="543098622">
    <w:abstractNumId w:val="27"/>
  </w:num>
  <w:num w:numId="21" w16cid:durableId="323631097">
    <w:abstractNumId w:val="2"/>
  </w:num>
  <w:num w:numId="22" w16cid:durableId="316344676">
    <w:abstractNumId w:val="35"/>
  </w:num>
  <w:num w:numId="23" w16cid:durableId="831262642">
    <w:abstractNumId w:val="6"/>
  </w:num>
  <w:num w:numId="24" w16cid:durableId="1158691595">
    <w:abstractNumId w:val="23"/>
  </w:num>
  <w:num w:numId="25" w16cid:durableId="810974845">
    <w:abstractNumId w:val="28"/>
  </w:num>
  <w:num w:numId="26" w16cid:durableId="1782266481">
    <w:abstractNumId w:val="13"/>
  </w:num>
  <w:num w:numId="27" w16cid:durableId="1258059854">
    <w:abstractNumId w:val="5"/>
  </w:num>
  <w:num w:numId="28" w16cid:durableId="93284179">
    <w:abstractNumId w:val="15"/>
  </w:num>
  <w:num w:numId="29" w16cid:durableId="1326123992">
    <w:abstractNumId w:val="0"/>
  </w:num>
  <w:num w:numId="30" w16cid:durableId="1870416602">
    <w:abstractNumId w:val="22"/>
  </w:num>
  <w:num w:numId="31" w16cid:durableId="69274037">
    <w:abstractNumId w:val="9"/>
  </w:num>
  <w:num w:numId="32" w16cid:durableId="1597865584">
    <w:abstractNumId w:val="16"/>
  </w:num>
  <w:num w:numId="33" w16cid:durableId="442115718">
    <w:abstractNumId w:val="34"/>
  </w:num>
  <w:num w:numId="34" w16cid:durableId="548147403">
    <w:abstractNumId w:val="12"/>
  </w:num>
  <w:num w:numId="35" w16cid:durableId="1138259305">
    <w:abstractNumId w:val="26"/>
  </w:num>
  <w:num w:numId="36" w16cid:durableId="69163349">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01"/>
    <w:rsid w:val="00000185"/>
    <w:rsid w:val="000037E9"/>
    <w:rsid w:val="00011FDE"/>
    <w:rsid w:val="000165B2"/>
    <w:rsid w:val="00023CAA"/>
    <w:rsid w:val="00027411"/>
    <w:rsid w:val="00050580"/>
    <w:rsid w:val="000509EB"/>
    <w:rsid w:val="00053EB3"/>
    <w:rsid w:val="00053EDD"/>
    <w:rsid w:val="000558FB"/>
    <w:rsid w:val="000618F0"/>
    <w:rsid w:val="00061A25"/>
    <w:rsid w:val="0006370E"/>
    <w:rsid w:val="000674A6"/>
    <w:rsid w:val="00084B57"/>
    <w:rsid w:val="00090651"/>
    <w:rsid w:val="00093141"/>
    <w:rsid w:val="00095BD5"/>
    <w:rsid w:val="000964D5"/>
    <w:rsid w:val="000A2A0C"/>
    <w:rsid w:val="000A68E8"/>
    <w:rsid w:val="000B32D6"/>
    <w:rsid w:val="000B44A8"/>
    <w:rsid w:val="000B77BF"/>
    <w:rsid w:val="000C3137"/>
    <w:rsid w:val="000C6661"/>
    <w:rsid w:val="000D0EAC"/>
    <w:rsid w:val="000D14DA"/>
    <w:rsid w:val="000D7B52"/>
    <w:rsid w:val="000E0D65"/>
    <w:rsid w:val="000F1F37"/>
    <w:rsid w:val="000F2D1C"/>
    <w:rsid w:val="000F59ED"/>
    <w:rsid w:val="000F6D66"/>
    <w:rsid w:val="0010261D"/>
    <w:rsid w:val="0010336F"/>
    <w:rsid w:val="0011044A"/>
    <w:rsid w:val="00136E84"/>
    <w:rsid w:val="001533F1"/>
    <w:rsid w:val="00162FD4"/>
    <w:rsid w:val="00164B35"/>
    <w:rsid w:val="00164E79"/>
    <w:rsid w:val="00165460"/>
    <w:rsid w:val="0017013B"/>
    <w:rsid w:val="001A3A46"/>
    <w:rsid w:val="001A6187"/>
    <w:rsid w:val="001C4686"/>
    <w:rsid w:val="001D24D6"/>
    <w:rsid w:val="001D39FB"/>
    <w:rsid w:val="001E47DA"/>
    <w:rsid w:val="001E5AD0"/>
    <w:rsid w:val="001F1783"/>
    <w:rsid w:val="001F35ED"/>
    <w:rsid w:val="001F3EE7"/>
    <w:rsid w:val="001F6FBF"/>
    <w:rsid w:val="00201D25"/>
    <w:rsid w:val="00210073"/>
    <w:rsid w:val="00213D0E"/>
    <w:rsid w:val="0022745E"/>
    <w:rsid w:val="0023280D"/>
    <w:rsid w:val="0023620B"/>
    <w:rsid w:val="0024101D"/>
    <w:rsid w:val="00262781"/>
    <w:rsid w:val="00271714"/>
    <w:rsid w:val="002753A0"/>
    <w:rsid w:val="0028181E"/>
    <w:rsid w:val="002824AF"/>
    <w:rsid w:val="00282D28"/>
    <w:rsid w:val="002857E4"/>
    <w:rsid w:val="00287E38"/>
    <w:rsid w:val="00290A04"/>
    <w:rsid w:val="0029791A"/>
    <w:rsid w:val="002A0364"/>
    <w:rsid w:val="002A2C6F"/>
    <w:rsid w:val="002A3D48"/>
    <w:rsid w:val="002B350F"/>
    <w:rsid w:val="002C278B"/>
    <w:rsid w:val="002C3AB8"/>
    <w:rsid w:val="002C661B"/>
    <w:rsid w:val="002C7B91"/>
    <w:rsid w:val="002F0B6A"/>
    <w:rsid w:val="002F5C1F"/>
    <w:rsid w:val="002F5E3C"/>
    <w:rsid w:val="00306457"/>
    <w:rsid w:val="00310E5C"/>
    <w:rsid w:val="0031364E"/>
    <w:rsid w:val="00315979"/>
    <w:rsid w:val="00331372"/>
    <w:rsid w:val="0034212A"/>
    <w:rsid w:val="003512CC"/>
    <w:rsid w:val="00353EB3"/>
    <w:rsid w:val="0035664D"/>
    <w:rsid w:val="00361E94"/>
    <w:rsid w:val="003622E9"/>
    <w:rsid w:val="00364E02"/>
    <w:rsid w:val="00372344"/>
    <w:rsid w:val="00373A24"/>
    <w:rsid w:val="00383C1D"/>
    <w:rsid w:val="00394075"/>
    <w:rsid w:val="003A0BEB"/>
    <w:rsid w:val="003A4CC4"/>
    <w:rsid w:val="003B4A82"/>
    <w:rsid w:val="003B4BE0"/>
    <w:rsid w:val="003C0DF2"/>
    <w:rsid w:val="003C18E8"/>
    <w:rsid w:val="003C4263"/>
    <w:rsid w:val="003D130A"/>
    <w:rsid w:val="003D4AC9"/>
    <w:rsid w:val="003E248C"/>
    <w:rsid w:val="003E24E7"/>
    <w:rsid w:val="00420E5C"/>
    <w:rsid w:val="00426ED8"/>
    <w:rsid w:val="0043068A"/>
    <w:rsid w:val="004351E4"/>
    <w:rsid w:val="00445ECA"/>
    <w:rsid w:val="00452436"/>
    <w:rsid w:val="004660B2"/>
    <w:rsid w:val="00474D3A"/>
    <w:rsid w:val="00495909"/>
    <w:rsid w:val="004A034B"/>
    <w:rsid w:val="004A2169"/>
    <w:rsid w:val="004A4B5C"/>
    <w:rsid w:val="004A6458"/>
    <w:rsid w:val="004A6C07"/>
    <w:rsid w:val="004B0391"/>
    <w:rsid w:val="004B2536"/>
    <w:rsid w:val="004B276C"/>
    <w:rsid w:val="004B3782"/>
    <w:rsid w:val="004C0DC5"/>
    <w:rsid w:val="004C13C0"/>
    <w:rsid w:val="004C5FAD"/>
    <w:rsid w:val="004E2C0B"/>
    <w:rsid w:val="004E65B9"/>
    <w:rsid w:val="004E70ED"/>
    <w:rsid w:val="004E7C50"/>
    <w:rsid w:val="004F0449"/>
    <w:rsid w:val="00502D2B"/>
    <w:rsid w:val="00507AE9"/>
    <w:rsid w:val="005106C8"/>
    <w:rsid w:val="00515200"/>
    <w:rsid w:val="00516F00"/>
    <w:rsid w:val="00521CE3"/>
    <w:rsid w:val="00530EE9"/>
    <w:rsid w:val="00532C31"/>
    <w:rsid w:val="005335C2"/>
    <w:rsid w:val="00543C6C"/>
    <w:rsid w:val="00547FEF"/>
    <w:rsid w:val="005677C0"/>
    <w:rsid w:val="00567B81"/>
    <w:rsid w:val="00570763"/>
    <w:rsid w:val="005718BE"/>
    <w:rsid w:val="0057560A"/>
    <w:rsid w:val="005835CC"/>
    <w:rsid w:val="00586076"/>
    <w:rsid w:val="00594069"/>
    <w:rsid w:val="005963FD"/>
    <w:rsid w:val="005A1FE1"/>
    <w:rsid w:val="005A23A7"/>
    <w:rsid w:val="005C0421"/>
    <w:rsid w:val="005C07AB"/>
    <w:rsid w:val="005C7C57"/>
    <w:rsid w:val="005D47EE"/>
    <w:rsid w:val="005D525A"/>
    <w:rsid w:val="005E2BF1"/>
    <w:rsid w:val="005F11A8"/>
    <w:rsid w:val="005F6FBC"/>
    <w:rsid w:val="005F7B4F"/>
    <w:rsid w:val="00607C68"/>
    <w:rsid w:val="00635CFE"/>
    <w:rsid w:val="006408B5"/>
    <w:rsid w:val="00644185"/>
    <w:rsid w:val="0064619B"/>
    <w:rsid w:val="00646B8A"/>
    <w:rsid w:val="006569F9"/>
    <w:rsid w:val="006571FE"/>
    <w:rsid w:val="00663F6C"/>
    <w:rsid w:val="00664165"/>
    <w:rsid w:val="00666C54"/>
    <w:rsid w:val="006727F2"/>
    <w:rsid w:val="00673927"/>
    <w:rsid w:val="00681971"/>
    <w:rsid w:val="00681CC7"/>
    <w:rsid w:val="00690D70"/>
    <w:rsid w:val="0069141A"/>
    <w:rsid w:val="00694589"/>
    <w:rsid w:val="006A2473"/>
    <w:rsid w:val="006A2581"/>
    <w:rsid w:val="006A34D7"/>
    <w:rsid w:val="006A4C79"/>
    <w:rsid w:val="006A7860"/>
    <w:rsid w:val="006B272E"/>
    <w:rsid w:val="006B3943"/>
    <w:rsid w:val="006B3DB1"/>
    <w:rsid w:val="006B3DE2"/>
    <w:rsid w:val="006B77FF"/>
    <w:rsid w:val="006C3CBD"/>
    <w:rsid w:val="006D41A0"/>
    <w:rsid w:val="006D73C3"/>
    <w:rsid w:val="006E04C3"/>
    <w:rsid w:val="006E23F4"/>
    <w:rsid w:val="006E2BE7"/>
    <w:rsid w:val="006E2D63"/>
    <w:rsid w:val="006E3E48"/>
    <w:rsid w:val="006F0BA6"/>
    <w:rsid w:val="006F4546"/>
    <w:rsid w:val="006F5536"/>
    <w:rsid w:val="00725B70"/>
    <w:rsid w:val="007365E2"/>
    <w:rsid w:val="007427CE"/>
    <w:rsid w:val="00743D72"/>
    <w:rsid w:val="00756391"/>
    <w:rsid w:val="0076074D"/>
    <w:rsid w:val="00761388"/>
    <w:rsid w:val="007651A5"/>
    <w:rsid w:val="0077123B"/>
    <w:rsid w:val="0077189E"/>
    <w:rsid w:val="00774E75"/>
    <w:rsid w:val="007769A9"/>
    <w:rsid w:val="00783013"/>
    <w:rsid w:val="0079319B"/>
    <w:rsid w:val="0079611D"/>
    <w:rsid w:val="007966F2"/>
    <w:rsid w:val="00797F4A"/>
    <w:rsid w:val="007A5D30"/>
    <w:rsid w:val="007A66CD"/>
    <w:rsid w:val="007B1F81"/>
    <w:rsid w:val="007B5A1F"/>
    <w:rsid w:val="007C00E9"/>
    <w:rsid w:val="007C4B6D"/>
    <w:rsid w:val="007C5842"/>
    <w:rsid w:val="007C7BC5"/>
    <w:rsid w:val="007C7E0F"/>
    <w:rsid w:val="007D1847"/>
    <w:rsid w:val="007D7BB0"/>
    <w:rsid w:val="007E4314"/>
    <w:rsid w:val="007F17D4"/>
    <w:rsid w:val="0080217B"/>
    <w:rsid w:val="00810CB2"/>
    <w:rsid w:val="00813243"/>
    <w:rsid w:val="00813E74"/>
    <w:rsid w:val="00815CED"/>
    <w:rsid w:val="00820E40"/>
    <w:rsid w:val="00824BEF"/>
    <w:rsid w:val="008375A6"/>
    <w:rsid w:val="008379A1"/>
    <w:rsid w:val="00837A90"/>
    <w:rsid w:val="00841D33"/>
    <w:rsid w:val="00843E10"/>
    <w:rsid w:val="00845825"/>
    <w:rsid w:val="00852096"/>
    <w:rsid w:val="00855632"/>
    <w:rsid w:val="0087327D"/>
    <w:rsid w:val="008926A2"/>
    <w:rsid w:val="00893B62"/>
    <w:rsid w:val="008A0E7C"/>
    <w:rsid w:val="008A27C7"/>
    <w:rsid w:val="008D24E5"/>
    <w:rsid w:val="008D48B7"/>
    <w:rsid w:val="008D5B8F"/>
    <w:rsid w:val="008E0FC2"/>
    <w:rsid w:val="008E5E15"/>
    <w:rsid w:val="008F4198"/>
    <w:rsid w:val="009062A3"/>
    <w:rsid w:val="009161AC"/>
    <w:rsid w:val="009220E4"/>
    <w:rsid w:val="00925B22"/>
    <w:rsid w:val="00932E37"/>
    <w:rsid w:val="0093766C"/>
    <w:rsid w:val="0095137C"/>
    <w:rsid w:val="00960053"/>
    <w:rsid w:val="00961932"/>
    <w:rsid w:val="009705D4"/>
    <w:rsid w:val="0097397D"/>
    <w:rsid w:val="00973BE8"/>
    <w:rsid w:val="00973F94"/>
    <w:rsid w:val="00987825"/>
    <w:rsid w:val="00990573"/>
    <w:rsid w:val="009960C9"/>
    <w:rsid w:val="009A04D1"/>
    <w:rsid w:val="009A1E3B"/>
    <w:rsid w:val="009B03CA"/>
    <w:rsid w:val="009B313F"/>
    <w:rsid w:val="009B3F7F"/>
    <w:rsid w:val="009D326A"/>
    <w:rsid w:val="009F45B2"/>
    <w:rsid w:val="00A05FC1"/>
    <w:rsid w:val="00A072AF"/>
    <w:rsid w:val="00A0734B"/>
    <w:rsid w:val="00A10CD8"/>
    <w:rsid w:val="00A11CE9"/>
    <w:rsid w:val="00A128DC"/>
    <w:rsid w:val="00A1504D"/>
    <w:rsid w:val="00A17223"/>
    <w:rsid w:val="00A32F49"/>
    <w:rsid w:val="00A34BA7"/>
    <w:rsid w:val="00A352FA"/>
    <w:rsid w:val="00A43447"/>
    <w:rsid w:val="00A43937"/>
    <w:rsid w:val="00A45168"/>
    <w:rsid w:val="00A53746"/>
    <w:rsid w:val="00A56157"/>
    <w:rsid w:val="00A65A10"/>
    <w:rsid w:val="00A853B7"/>
    <w:rsid w:val="00A92CFC"/>
    <w:rsid w:val="00AA0307"/>
    <w:rsid w:val="00AA28F6"/>
    <w:rsid w:val="00AB3408"/>
    <w:rsid w:val="00AB767B"/>
    <w:rsid w:val="00AD786F"/>
    <w:rsid w:val="00AE1E6C"/>
    <w:rsid w:val="00AE2501"/>
    <w:rsid w:val="00B2352D"/>
    <w:rsid w:val="00B26AE5"/>
    <w:rsid w:val="00B35E96"/>
    <w:rsid w:val="00B40895"/>
    <w:rsid w:val="00B521F1"/>
    <w:rsid w:val="00B5279E"/>
    <w:rsid w:val="00B56AF9"/>
    <w:rsid w:val="00B62EE3"/>
    <w:rsid w:val="00B70CA3"/>
    <w:rsid w:val="00B70CE8"/>
    <w:rsid w:val="00B75807"/>
    <w:rsid w:val="00B8791D"/>
    <w:rsid w:val="00B94B62"/>
    <w:rsid w:val="00BB1EE9"/>
    <w:rsid w:val="00BC16CF"/>
    <w:rsid w:val="00BC6A8B"/>
    <w:rsid w:val="00BE3D3B"/>
    <w:rsid w:val="00BF1533"/>
    <w:rsid w:val="00BF32DE"/>
    <w:rsid w:val="00BF37F4"/>
    <w:rsid w:val="00C024BA"/>
    <w:rsid w:val="00C03966"/>
    <w:rsid w:val="00C06002"/>
    <w:rsid w:val="00C066CD"/>
    <w:rsid w:val="00C109F2"/>
    <w:rsid w:val="00C22EE0"/>
    <w:rsid w:val="00C25807"/>
    <w:rsid w:val="00C3262F"/>
    <w:rsid w:val="00C3496E"/>
    <w:rsid w:val="00C435B7"/>
    <w:rsid w:val="00C55508"/>
    <w:rsid w:val="00C64C6D"/>
    <w:rsid w:val="00C6771C"/>
    <w:rsid w:val="00C756BB"/>
    <w:rsid w:val="00C765AC"/>
    <w:rsid w:val="00C80627"/>
    <w:rsid w:val="00CA21B1"/>
    <w:rsid w:val="00CB0B91"/>
    <w:rsid w:val="00CB10B0"/>
    <w:rsid w:val="00CB4254"/>
    <w:rsid w:val="00CB5403"/>
    <w:rsid w:val="00CB64F3"/>
    <w:rsid w:val="00CC4856"/>
    <w:rsid w:val="00CD1E9E"/>
    <w:rsid w:val="00CD431C"/>
    <w:rsid w:val="00CD4FBD"/>
    <w:rsid w:val="00CD5102"/>
    <w:rsid w:val="00CE37F7"/>
    <w:rsid w:val="00CE453B"/>
    <w:rsid w:val="00D01145"/>
    <w:rsid w:val="00D14506"/>
    <w:rsid w:val="00D21D43"/>
    <w:rsid w:val="00D24DEE"/>
    <w:rsid w:val="00D31358"/>
    <w:rsid w:val="00D36EF3"/>
    <w:rsid w:val="00D37F91"/>
    <w:rsid w:val="00D42CA8"/>
    <w:rsid w:val="00D43CDC"/>
    <w:rsid w:val="00D45C05"/>
    <w:rsid w:val="00D63F45"/>
    <w:rsid w:val="00D64BB8"/>
    <w:rsid w:val="00D719A5"/>
    <w:rsid w:val="00D76B40"/>
    <w:rsid w:val="00D77809"/>
    <w:rsid w:val="00D77EF9"/>
    <w:rsid w:val="00DA3A1A"/>
    <w:rsid w:val="00DB0D94"/>
    <w:rsid w:val="00DB2F04"/>
    <w:rsid w:val="00DC00A6"/>
    <w:rsid w:val="00DC3344"/>
    <w:rsid w:val="00DC4B3D"/>
    <w:rsid w:val="00DC64EA"/>
    <w:rsid w:val="00DD0307"/>
    <w:rsid w:val="00DD035B"/>
    <w:rsid w:val="00DE0A43"/>
    <w:rsid w:val="00DE4B48"/>
    <w:rsid w:val="00DF2D5F"/>
    <w:rsid w:val="00DF6B0F"/>
    <w:rsid w:val="00E21CFC"/>
    <w:rsid w:val="00E26FA9"/>
    <w:rsid w:val="00E3074A"/>
    <w:rsid w:val="00E36A91"/>
    <w:rsid w:val="00E417B2"/>
    <w:rsid w:val="00E46532"/>
    <w:rsid w:val="00E513D6"/>
    <w:rsid w:val="00E51FC5"/>
    <w:rsid w:val="00E52949"/>
    <w:rsid w:val="00E60D9B"/>
    <w:rsid w:val="00E741C1"/>
    <w:rsid w:val="00E80F32"/>
    <w:rsid w:val="00E814DB"/>
    <w:rsid w:val="00E85B9D"/>
    <w:rsid w:val="00E90A7C"/>
    <w:rsid w:val="00E92126"/>
    <w:rsid w:val="00EA55C7"/>
    <w:rsid w:val="00EA7B45"/>
    <w:rsid w:val="00EC4BA1"/>
    <w:rsid w:val="00ED0F45"/>
    <w:rsid w:val="00EE0163"/>
    <w:rsid w:val="00EE3A2A"/>
    <w:rsid w:val="00EF1C66"/>
    <w:rsid w:val="00EF70B0"/>
    <w:rsid w:val="00F0106A"/>
    <w:rsid w:val="00F101E1"/>
    <w:rsid w:val="00F130BA"/>
    <w:rsid w:val="00F13515"/>
    <w:rsid w:val="00F1393D"/>
    <w:rsid w:val="00F14680"/>
    <w:rsid w:val="00F234DF"/>
    <w:rsid w:val="00F3201A"/>
    <w:rsid w:val="00F3392E"/>
    <w:rsid w:val="00F36340"/>
    <w:rsid w:val="00F3639B"/>
    <w:rsid w:val="00F403F6"/>
    <w:rsid w:val="00F44539"/>
    <w:rsid w:val="00F5179C"/>
    <w:rsid w:val="00F6532C"/>
    <w:rsid w:val="00F66A21"/>
    <w:rsid w:val="00FB364C"/>
    <w:rsid w:val="00FB54B0"/>
    <w:rsid w:val="00FC0EF9"/>
    <w:rsid w:val="00FC2976"/>
    <w:rsid w:val="00FC3E88"/>
    <w:rsid w:val="00FC529D"/>
    <w:rsid w:val="00FC57F1"/>
    <w:rsid w:val="00FE18DB"/>
    <w:rsid w:val="00FE2459"/>
    <w:rsid w:val="00FE53AE"/>
    <w:rsid w:val="00FE6009"/>
    <w:rsid w:val="00FF0112"/>
    <w:rsid w:val="00FF086B"/>
    <w:rsid w:val="00FF6D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2F4CC"/>
  <w15:chartTrackingRefBased/>
  <w15:docId w15:val="{3BFF60C2-53E6-46AE-BCD5-706E4E04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D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D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D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D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D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D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D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D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D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D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D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D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D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D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D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D01"/>
    <w:rPr>
      <w:rFonts w:eastAsiaTheme="majorEastAsia" w:cstheme="majorBidi"/>
      <w:color w:val="272727" w:themeColor="text1" w:themeTint="D8"/>
    </w:rPr>
  </w:style>
  <w:style w:type="paragraph" w:styleId="Title">
    <w:name w:val="Title"/>
    <w:basedOn w:val="Normal"/>
    <w:next w:val="Normal"/>
    <w:link w:val="TitleChar"/>
    <w:uiPriority w:val="10"/>
    <w:qFormat/>
    <w:rsid w:val="00FF6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D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D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D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D01"/>
    <w:pPr>
      <w:spacing w:before="160"/>
      <w:jc w:val="center"/>
    </w:pPr>
    <w:rPr>
      <w:i/>
      <w:iCs/>
      <w:color w:val="404040" w:themeColor="text1" w:themeTint="BF"/>
    </w:rPr>
  </w:style>
  <w:style w:type="character" w:customStyle="1" w:styleId="QuoteChar">
    <w:name w:val="Quote Char"/>
    <w:basedOn w:val="DefaultParagraphFont"/>
    <w:link w:val="Quote"/>
    <w:uiPriority w:val="29"/>
    <w:rsid w:val="00FF6D01"/>
    <w:rPr>
      <w:i/>
      <w:iCs/>
      <w:color w:val="404040" w:themeColor="text1" w:themeTint="BF"/>
    </w:rPr>
  </w:style>
  <w:style w:type="paragraph" w:styleId="ListParagraph">
    <w:name w:val="List Paragraph"/>
    <w:basedOn w:val="Normal"/>
    <w:uiPriority w:val="34"/>
    <w:qFormat/>
    <w:rsid w:val="00FF6D01"/>
    <w:pPr>
      <w:ind w:left="720"/>
      <w:contextualSpacing/>
    </w:pPr>
  </w:style>
  <w:style w:type="character" w:styleId="IntenseEmphasis">
    <w:name w:val="Intense Emphasis"/>
    <w:basedOn w:val="DefaultParagraphFont"/>
    <w:uiPriority w:val="21"/>
    <w:qFormat/>
    <w:rsid w:val="00FF6D01"/>
    <w:rPr>
      <w:i/>
      <w:iCs/>
      <w:color w:val="0F4761" w:themeColor="accent1" w:themeShade="BF"/>
    </w:rPr>
  </w:style>
  <w:style w:type="paragraph" w:styleId="IntenseQuote">
    <w:name w:val="Intense Quote"/>
    <w:basedOn w:val="Normal"/>
    <w:next w:val="Normal"/>
    <w:link w:val="IntenseQuoteChar"/>
    <w:uiPriority w:val="30"/>
    <w:qFormat/>
    <w:rsid w:val="00FF6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D01"/>
    <w:rPr>
      <w:i/>
      <w:iCs/>
      <w:color w:val="0F4761" w:themeColor="accent1" w:themeShade="BF"/>
    </w:rPr>
  </w:style>
  <w:style w:type="character" w:styleId="IntenseReference">
    <w:name w:val="Intense Reference"/>
    <w:basedOn w:val="DefaultParagraphFont"/>
    <w:uiPriority w:val="32"/>
    <w:qFormat/>
    <w:rsid w:val="00FF6D01"/>
    <w:rPr>
      <w:b/>
      <w:bCs/>
      <w:smallCaps/>
      <w:color w:val="0F4761" w:themeColor="accent1" w:themeShade="BF"/>
      <w:spacing w:val="5"/>
    </w:rPr>
  </w:style>
  <w:style w:type="paragraph" w:styleId="Header">
    <w:name w:val="header"/>
    <w:basedOn w:val="Normal"/>
    <w:link w:val="HeaderChar"/>
    <w:uiPriority w:val="99"/>
    <w:unhideWhenUsed/>
    <w:rsid w:val="000F6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D66"/>
  </w:style>
  <w:style w:type="paragraph" w:styleId="Footer">
    <w:name w:val="footer"/>
    <w:basedOn w:val="Normal"/>
    <w:link w:val="FooterChar"/>
    <w:uiPriority w:val="99"/>
    <w:unhideWhenUsed/>
    <w:rsid w:val="000F6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D66"/>
  </w:style>
  <w:style w:type="character" w:styleId="Hyperlink">
    <w:name w:val="Hyperlink"/>
    <w:basedOn w:val="DefaultParagraphFont"/>
    <w:uiPriority w:val="99"/>
    <w:unhideWhenUsed/>
    <w:rsid w:val="004A4B5C"/>
    <w:rPr>
      <w:color w:val="467886" w:themeColor="hyperlink"/>
      <w:u w:val="single"/>
    </w:rPr>
  </w:style>
  <w:style w:type="character" w:styleId="UnresolvedMention">
    <w:name w:val="Unresolved Mention"/>
    <w:basedOn w:val="DefaultParagraphFont"/>
    <w:uiPriority w:val="99"/>
    <w:semiHidden/>
    <w:unhideWhenUsed/>
    <w:rsid w:val="004A4B5C"/>
    <w:rPr>
      <w:color w:val="605E5C"/>
      <w:shd w:val="clear" w:color="auto" w:fill="E1DFDD"/>
    </w:rPr>
  </w:style>
  <w:style w:type="paragraph" w:styleId="NormalWeb">
    <w:name w:val="Normal (Web)"/>
    <w:basedOn w:val="Normal"/>
    <w:uiPriority w:val="99"/>
    <w:unhideWhenUsed/>
    <w:rsid w:val="00CB0B9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011FDE"/>
    <w:rPr>
      <w:b/>
      <w:bCs/>
    </w:rPr>
  </w:style>
  <w:style w:type="paragraph" w:styleId="Revision">
    <w:name w:val="Revision"/>
    <w:hidden/>
    <w:uiPriority w:val="99"/>
    <w:semiHidden/>
    <w:rsid w:val="00C765AC"/>
    <w:pPr>
      <w:spacing w:after="0" w:line="240" w:lineRule="auto"/>
    </w:pPr>
  </w:style>
  <w:style w:type="paragraph" w:styleId="ListBullet">
    <w:name w:val="List Bullet"/>
    <w:basedOn w:val="Normal"/>
    <w:uiPriority w:val="99"/>
    <w:unhideWhenUsed/>
    <w:rsid w:val="00FE18DB"/>
    <w:pPr>
      <w:numPr>
        <w:numId w:val="29"/>
      </w:numPr>
      <w:tabs>
        <w:tab w:val="clear" w:pos="360"/>
      </w:tabs>
      <w:spacing w:after="200" w:line="276" w:lineRule="auto"/>
      <w:ind w:left="0" w:firstLine="0"/>
      <w:contextualSpacing/>
    </w:pPr>
    <w:rPr>
      <w:rFonts w:eastAsiaTheme="minorEastAsia"/>
      <w:kern w:val="0"/>
      <w:lang w:val="en-US"/>
      <w14:ligatures w14:val="none"/>
    </w:rPr>
  </w:style>
  <w:style w:type="paragraph" w:styleId="BodyText2">
    <w:name w:val="Body Text 2"/>
    <w:basedOn w:val="Normal"/>
    <w:link w:val="BodyText2Char"/>
    <w:uiPriority w:val="99"/>
    <w:unhideWhenUsed/>
    <w:rsid w:val="007B1F81"/>
    <w:pPr>
      <w:spacing w:after="120" w:line="480" w:lineRule="auto"/>
    </w:pPr>
    <w:rPr>
      <w:rFonts w:eastAsiaTheme="minorEastAsia"/>
      <w:kern w:val="0"/>
      <w:lang w:val="en-US"/>
      <w14:ligatures w14:val="none"/>
    </w:rPr>
  </w:style>
  <w:style w:type="character" w:customStyle="1" w:styleId="BodyText2Char">
    <w:name w:val="Body Text 2 Char"/>
    <w:basedOn w:val="DefaultParagraphFont"/>
    <w:link w:val="BodyText2"/>
    <w:uiPriority w:val="99"/>
    <w:rsid w:val="007B1F81"/>
    <w:rPr>
      <w:rFonts w:eastAsiaTheme="minorEastAsia"/>
      <w:kern w:val="0"/>
      <w:lang w:val="en-US"/>
      <w14:ligatures w14:val="none"/>
    </w:rPr>
  </w:style>
  <w:style w:type="character" w:styleId="CommentReference">
    <w:name w:val="annotation reference"/>
    <w:basedOn w:val="DefaultParagraphFont"/>
    <w:uiPriority w:val="99"/>
    <w:semiHidden/>
    <w:unhideWhenUsed/>
    <w:rsid w:val="008E0FC2"/>
    <w:rPr>
      <w:sz w:val="16"/>
      <w:szCs w:val="16"/>
    </w:rPr>
  </w:style>
  <w:style w:type="paragraph" w:styleId="CommentText">
    <w:name w:val="annotation text"/>
    <w:basedOn w:val="Normal"/>
    <w:link w:val="CommentTextChar"/>
    <w:uiPriority w:val="99"/>
    <w:unhideWhenUsed/>
    <w:rsid w:val="008E0FC2"/>
    <w:pPr>
      <w:spacing w:line="240" w:lineRule="auto"/>
    </w:pPr>
    <w:rPr>
      <w:sz w:val="20"/>
      <w:szCs w:val="20"/>
    </w:rPr>
  </w:style>
  <w:style w:type="character" w:customStyle="1" w:styleId="CommentTextChar">
    <w:name w:val="Comment Text Char"/>
    <w:basedOn w:val="DefaultParagraphFont"/>
    <w:link w:val="CommentText"/>
    <w:uiPriority w:val="99"/>
    <w:rsid w:val="008E0FC2"/>
    <w:rPr>
      <w:sz w:val="20"/>
      <w:szCs w:val="20"/>
    </w:rPr>
  </w:style>
  <w:style w:type="paragraph" w:styleId="CommentSubject">
    <w:name w:val="annotation subject"/>
    <w:basedOn w:val="CommentText"/>
    <w:next w:val="CommentText"/>
    <w:link w:val="CommentSubjectChar"/>
    <w:uiPriority w:val="99"/>
    <w:semiHidden/>
    <w:unhideWhenUsed/>
    <w:rsid w:val="008E0FC2"/>
    <w:rPr>
      <w:b/>
      <w:bCs/>
    </w:rPr>
  </w:style>
  <w:style w:type="character" w:customStyle="1" w:styleId="CommentSubjectChar">
    <w:name w:val="Comment Subject Char"/>
    <w:basedOn w:val="CommentTextChar"/>
    <w:link w:val="CommentSubject"/>
    <w:uiPriority w:val="99"/>
    <w:semiHidden/>
    <w:rsid w:val="008E0F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4898">
      <w:bodyDiv w:val="1"/>
      <w:marLeft w:val="0"/>
      <w:marRight w:val="0"/>
      <w:marTop w:val="0"/>
      <w:marBottom w:val="0"/>
      <w:divBdr>
        <w:top w:val="none" w:sz="0" w:space="0" w:color="auto"/>
        <w:left w:val="none" w:sz="0" w:space="0" w:color="auto"/>
        <w:bottom w:val="none" w:sz="0" w:space="0" w:color="auto"/>
        <w:right w:val="none" w:sz="0" w:space="0" w:color="auto"/>
      </w:divBdr>
    </w:div>
    <w:div w:id="787698648">
      <w:bodyDiv w:val="1"/>
      <w:marLeft w:val="0"/>
      <w:marRight w:val="0"/>
      <w:marTop w:val="0"/>
      <w:marBottom w:val="0"/>
      <w:divBdr>
        <w:top w:val="none" w:sz="0" w:space="0" w:color="auto"/>
        <w:left w:val="none" w:sz="0" w:space="0" w:color="auto"/>
        <w:bottom w:val="none" w:sz="0" w:space="0" w:color="auto"/>
        <w:right w:val="none" w:sz="0" w:space="0" w:color="auto"/>
      </w:divBdr>
    </w:div>
    <w:div w:id="815799596">
      <w:bodyDiv w:val="1"/>
      <w:marLeft w:val="0"/>
      <w:marRight w:val="0"/>
      <w:marTop w:val="0"/>
      <w:marBottom w:val="0"/>
      <w:divBdr>
        <w:top w:val="none" w:sz="0" w:space="0" w:color="auto"/>
        <w:left w:val="none" w:sz="0" w:space="0" w:color="auto"/>
        <w:bottom w:val="none" w:sz="0" w:space="0" w:color="auto"/>
        <w:right w:val="none" w:sz="0" w:space="0" w:color="auto"/>
      </w:divBdr>
    </w:div>
    <w:div w:id="824705876">
      <w:bodyDiv w:val="1"/>
      <w:marLeft w:val="0"/>
      <w:marRight w:val="0"/>
      <w:marTop w:val="0"/>
      <w:marBottom w:val="0"/>
      <w:divBdr>
        <w:top w:val="none" w:sz="0" w:space="0" w:color="auto"/>
        <w:left w:val="none" w:sz="0" w:space="0" w:color="auto"/>
        <w:bottom w:val="none" w:sz="0" w:space="0" w:color="auto"/>
        <w:right w:val="none" w:sz="0" w:space="0" w:color="auto"/>
      </w:divBdr>
    </w:div>
    <w:div w:id="965699909">
      <w:bodyDiv w:val="1"/>
      <w:marLeft w:val="0"/>
      <w:marRight w:val="0"/>
      <w:marTop w:val="0"/>
      <w:marBottom w:val="0"/>
      <w:divBdr>
        <w:top w:val="none" w:sz="0" w:space="0" w:color="auto"/>
        <w:left w:val="none" w:sz="0" w:space="0" w:color="auto"/>
        <w:bottom w:val="none" w:sz="0" w:space="0" w:color="auto"/>
        <w:right w:val="none" w:sz="0" w:space="0" w:color="auto"/>
      </w:divBdr>
    </w:div>
    <w:div w:id="1030911209">
      <w:bodyDiv w:val="1"/>
      <w:marLeft w:val="0"/>
      <w:marRight w:val="0"/>
      <w:marTop w:val="0"/>
      <w:marBottom w:val="0"/>
      <w:divBdr>
        <w:top w:val="none" w:sz="0" w:space="0" w:color="auto"/>
        <w:left w:val="none" w:sz="0" w:space="0" w:color="auto"/>
        <w:bottom w:val="none" w:sz="0" w:space="0" w:color="auto"/>
        <w:right w:val="none" w:sz="0" w:space="0" w:color="auto"/>
      </w:divBdr>
    </w:div>
    <w:div w:id="1513763441">
      <w:bodyDiv w:val="1"/>
      <w:marLeft w:val="0"/>
      <w:marRight w:val="0"/>
      <w:marTop w:val="0"/>
      <w:marBottom w:val="0"/>
      <w:divBdr>
        <w:top w:val="none" w:sz="0" w:space="0" w:color="auto"/>
        <w:left w:val="none" w:sz="0" w:space="0" w:color="auto"/>
        <w:bottom w:val="none" w:sz="0" w:space="0" w:color="auto"/>
        <w:right w:val="none" w:sz="0" w:space="0" w:color="auto"/>
      </w:divBdr>
    </w:div>
    <w:div w:id="1615478280">
      <w:bodyDiv w:val="1"/>
      <w:marLeft w:val="0"/>
      <w:marRight w:val="0"/>
      <w:marTop w:val="0"/>
      <w:marBottom w:val="0"/>
      <w:divBdr>
        <w:top w:val="none" w:sz="0" w:space="0" w:color="auto"/>
        <w:left w:val="none" w:sz="0" w:space="0" w:color="auto"/>
        <w:bottom w:val="none" w:sz="0" w:space="0" w:color="auto"/>
        <w:right w:val="none" w:sz="0" w:space="0" w:color="auto"/>
      </w:divBdr>
    </w:div>
    <w:div w:id="1940136211">
      <w:bodyDiv w:val="1"/>
      <w:marLeft w:val="0"/>
      <w:marRight w:val="0"/>
      <w:marTop w:val="0"/>
      <w:marBottom w:val="0"/>
      <w:divBdr>
        <w:top w:val="none" w:sz="0" w:space="0" w:color="auto"/>
        <w:left w:val="none" w:sz="0" w:space="0" w:color="auto"/>
        <w:bottom w:val="none" w:sz="0" w:space="0" w:color="auto"/>
        <w:right w:val="none" w:sz="0" w:space="0" w:color="auto"/>
      </w:divBdr>
    </w:div>
    <w:div w:id="201001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27</Pages>
  <Words>8925</Words>
  <Characters>45941</Characters>
  <Application>Microsoft Office Word</Application>
  <DocSecurity>0</DocSecurity>
  <Lines>918</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SMANGA THEMBINKOSI ZWANE</dc:creator>
  <cp:keywords/>
  <dc:description/>
  <cp:lastModifiedBy>Mandy Masango</cp:lastModifiedBy>
  <cp:revision>31</cp:revision>
  <dcterms:created xsi:type="dcterms:W3CDTF">2025-11-17T10:41:00Z</dcterms:created>
  <dcterms:modified xsi:type="dcterms:W3CDTF">2025-12-05T09:11:00Z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58c55ef0-4dd3-463c-8b81-332309d74150</vt:lpwstr>
  </property>
</Properties>
</file>